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42525" w:rsidRPr="00DF5DA0" w:rsidRDefault="00442525" w:rsidP="00442525">
      <w:pPr>
        <w:jc w:val="center"/>
        <w:rPr>
          <w:rFonts w:cs="Arial"/>
          <w:caps/>
        </w:rPr>
      </w:pPr>
    </w:p>
    <w:p w14:paraId="5DDA4C24" w14:textId="223CF925" w:rsidR="00442525" w:rsidRPr="00036A4F" w:rsidRDefault="2B731E33" w:rsidP="2B731E33">
      <w:pPr>
        <w:jc w:val="center"/>
        <w:rPr>
          <w:rFonts w:cs="Arial"/>
          <w:b/>
          <w:bCs/>
          <w:caps/>
          <w:sz w:val="48"/>
          <w:szCs w:val="48"/>
        </w:rPr>
      </w:pPr>
      <w:r w:rsidRPr="00036A4F">
        <w:rPr>
          <w:rFonts w:cs="Arial"/>
          <w:b/>
          <w:bCs/>
          <w:caps/>
          <w:sz w:val="48"/>
          <w:szCs w:val="48"/>
        </w:rPr>
        <w:t>The alternative school ltd</w:t>
      </w:r>
    </w:p>
    <w:p w14:paraId="182ED0EB" w14:textId="73A56A7A" w:rsidR="00D60703" w:rsidRDefault="00D60703" w:rsidP="2B731E33">
      <w:pPr>
        <w:jc w:val="center"/>
        <w:rPr>
          <w:rFonts w:cs="Arial"/>
          <w:b/>
          <w:bCs/>
          <w:caps/>
          <w:sz w:val="48"/>
          <w:szCs w:val="48"/>
        </w:rPr>
      </w:pPr>
    </w:p>
    <w:p w14:paraId="2BF2B40C" w14:textId="77777777" w:rsidR="00A66B8E" w:rsidRPr="00036A4F" w:rsidRDefault="00A66B8E" w:rsidP="2B731E33">
      <w:pPr>
        <w:jc w:val="center"/>
        <w:rPr>
          <w:rFonts w:cs="Arial"/>
          <w:b/>
          <w:bCs/>
          <w:caps/>
          <w:sz w:val="48"/>
          <w:szCs w:val="48"/>
        </w:rPr>
      </w:pPr>
    </w:p>
    <w:p w14:paraId="5DAB6C7B" w14:textId="3DD8687D" w:rsidR="00A205E9" w:rsidRPr="00036A4F" w:rsidRDefault="00D64889" w:rsidP="00A66B8E">
      <w:pPr>
        <w:jc w:val="center"/>
        <w:rPr>
          <w:rFonts w:cs="Arial"/>
          <w:b/>
          <w:bCs/>
          <w:sz w:val="48"/>
          <w:szCs w:val="48"/>
        </w:rPr>
      </w:pPr>
      <w:r w:rsidRPr="00036A4F">
        <w:rPr>
          <w:rFonts w:cs="Arial"/>
          <w:b/>
          <w:bCs/>
          <w:sz w:val="48"/>
          <w:szCs w:val="48"/>
        </w:rPr>
        <w:t>SEN POLICY</w:t>
      </w:r>
    </w:p>
    <w:p w14:paraId="02EB378F" w14:textId="18F1EF3A" w:rsidR="00442525" w:rsidRDefault="00442525" w:rsidP="00442525">
      <w:pPr>
        <w:jc w:val="center"/>
        <w:rPr>
          <w:rFonts w:cs="Arial"/>
        </w:rPr>
      </w:pPr>
    </w:p>
    <w:p w14:paraId="147346C2" w14:textId="256E4D48" w:rsidR="00A66B8E" w:rsidRDefault="00A66B8E" w:rsidP="00442525">
      <w:pPr>
        <w:jc w:val="center"/>
        <w:rPr>
          <w:rFonts w:cs="Arial"/>
        </w:rPr>
      </w:pPr>
    </w:p>
    <w:p w14:paraId="13977D9A" w14:textId="77777777" w:rsidR="00A66B8E" w:rsidRPr="00DF5DA0" w:rsidRDefault="00A66B8E" w:rsidP="00442525">
      <w:pPr>
        <w:jc w:val="center"/>
        <w:rPr>
          <w:rFonts w:cs="Arial"/>
        </w:rPr>
      </w:pPr>
    </w:p>
    <w:p w14:paraId="17610CA4" w14:textId="45624062" w:rsidR="00442525" w:rsidRPr="00DF5DA0" w:rsidRDefault="00442525" w:rsidP="2B731E33">
      <w:pPr>
        <w:jc w:val="center"/>
        <w:rPr>
          <w:rFonts w:cs="Arial"/>
        </w:rPr>
      </w:pPr>
    </w:p>
    <w:p w14:paraId="469AFF67" w14:textId="14B35807" w:rsidR="2B731E33" w:rsidRDefault="2B731E33" w:rsidP="2B731E33">
      <w:pPr>
        <w:jc w:val="center"/>
        <w:rPr>
          <w:rFonts w:cs="Arial"/>
        </w:rPr>
      </w:pPr>
    </w:p>
    <w:p w14:paraId="3F44C79B" w14:textId="4CAA4E97" w:rsidR="00995683" w:rsidRDefault="00995683" w:rsidP="2B731E33">
      <w:pPr>
        <w:jc w:val="center"/>
        <w:rPr>
          <w:rFonts w:cs="Arial"/>
        </w:rPr>
      </w:pPr>
    </w:p>
    <w:p w14:paraId="3C95C30F" w14:textId="77777777" w:rsidR="00995683" w:rsidRPr="00DF5DA0" w:rsidRDefault="00995683" w:rsidP="2B731E33">
      <w:pPr>
        <w:jc w:val="center"/>
        <w:rPr>
          <w:rFonts w:cs="Arial"/>
        </w:rPr>
      </w:pPr>
    </w:p>
    <w:p w14:paraId="72A3D3EC" w14:textId="77777777" w:rsidR="00442525" w:rsidRPr="00DF5DA0" w:rsidRDefault="00442525" w:rsidP="00442525">
      <w:pPr>
        <w:jc w:val="center"/>
        <w:rPr>
          <w:rFonts w:cs="Arial"/>
        </w:rPr>
      </w:pPr>
    </w:p>
    <w:tbl>
      <w:tblPr>
        <w:tblStyle w:val="TableGrid"/>
        <w:tblW w:w="0" w:type="auto"/>
        <w:tblLayout w:type="fixed"/>
        <w:tblLook w:val="06A0" w:firstRow="1" w:lastRow="0" w:firstColumn="1" w:lastColumn="0" w:noHBand="1" w:noVBand="1"/>
      </w:tblPr>
      <w:tblGrid>
        <w:gridCol w:w="4818"/>
        <w:gridCol w:w="4818"/>
      </w:tblGrid>
      <w:tr w:rsidR="2B731E33" w:rsidRPr="00A66B8E" w14:paraId="7E427E78" w14:textId="77777777" w:rsidTr="2F17969B">
        <w:tc>
          <w:tcPr>
            <w:tcW w:w="4818" w:type="dxa"/>
          </w:tcPr>
          <w:p w14:paraId="7F296F1D" w14:textId="080FCDFD" w:rsidR="2B731E33" w:rsidRPr="00A66B8E" w:rsidRDefault="2B731E33" w:rsidP="2B731E33">
            <w:pPr>
              <w:rPr>
                <w:rFonts w:cs="Arial"/>
                <w:b/>
                <w:bCs/>
              </w:rPr>
            </w:pPr>
            <w:r w:rsidRPr="00A66B8E">
              <w:rPr>
                <w:rFonts w:cs="Arial"/>
                <w:b/>
                <w:bCs/>
              </w:rPr>
              <w:t>Author:</w:t>
            </w:r>
          </w:p>
        </w:tc>
        <w:tc>
          <w:tcPr>
            <w:tcW w:w="4818" w:type="dxa"/>
          </w:tcPr>
          <w:p w14:paraId="074A6EA3" w14:textId="57486346" w:rsidR="2B731E33" w:rsidRPr="00A66B8E" w:rsidRDefault="00003E3C" w:rsidP="2F17969B">
            <w:pPr>
              <w:rPr>
                <w:rFonts w:cs="Arial"/>
                <w:b/>
                <w:bCs/>
              </w:rPr>
            </w:pPr>
            <w:r>
              <w:rPr>
                <w:rFonts w:cs="Arial"/>
                <w:b/>
                <w:bCs/>
              </w:rPr>
              <w:t>Kirsty Pugh</w:t>
            </w:r>
            <w:r w:rsidR="00707C0B">
              <w:rPr>
                <w:rFonts w:cs="Arial"/>
                <w:b/>
                <w:bCs/>
              </w:rPr>
              <w:t xml:space="preserve"> / Mark Walton</w:t>
            </w:r>
          </w:p>
        </w:tc>
      </w:tr>
      <w:tr w:rsidR="2B731E33" w:rsidRPr="00A66B8E" w14:paraId="23FA6572" w14:textId="77777777" w:rsidTr="2F17969B">
        <w:tc>
          <w:tcPr>
            <w:tcW w:w="4818" w:type="dxa"/>
          </w:tcPr>
          <w:p w14:paraId="435F58CA" w14:textId="3529F7E2" w:rsidR="2B731E33" w:rsidRPr="00A66B8E" w:rsidRDefault="2B731E33" w:rsidP="2B731E33">
            <w:pPr>
              <w:rPr>
                <w:rFonts w:cs="Arial"/>
                <w:b/>
                <w:bCs/>
              </w:rPr>
            </w:pPr>
            <w:r w:rsidRPr="00A66B8E">
              <w:rPr>
                <w:rFonts w:cs="Arial"/>
                <w:b/>
                <w:bCs/>
              </w:rPr>
              <w:t>Date:</w:t>
            </w:r>
          </w:p>
        </w:tc>
        <w:tc>
          <w:tcPr>
            <w:tcW w:w="4818" w:type="dxa"/>
          </w:tcPr>
          <w:p w14:paraId="59104538" w14:textId="053B0142" w:rsidR="2B731E33" w:rsidRPr="00A66B8E" w:rsidRDefault="00D371BD" w:rsidP="2F17969B">
            <w:pPr>
              <w:rPr>
                <w:rFonts w:cs="Arial"/>
                <w:b/>
                <w:bCs/>
              </w:rPr>
            </w:pPr>
            <w:r>
              <w:rPr>
                <w:rFonts w:cs="Arial"/>
                <w:b/>
                <w:bCs/>
              </w:rPr>
              <w:t>Feb ‘24</w:t>
            </w:r>
          </w:p>
        </w:tc>
      </w:tr>
      <w:tr w:rsidR="2B731E33" w:rsidRPr="00A66B8E" w14:paraId="068D51DB" w14:textId="77777777" w:rsidTr="2F17969B">
        <w:tc>
          <w:tcPr>
            <w:tcW w:w="4818" w:type="dxa"/>
          </w:tcPr>
          <w:p w14:paraId="2866F50A" w14:textId="4BD49A7E" w:rsidR="2B731E33" w:rsidRPr="00A66B8E" w:rsidRDefault="2B731E33" w:rsidP="2B731E33">
            <w:pPr>
              <w:rPr>
                <w:rFonts w:cs="Arial"/>
                <w:b/>
                <w:bCs/>
              </w:rPr>
            </w:pPr>
            <w:r w:rsidRPr="00A66B8E">
              <w:rPr>
                <w:rFonts w:cs="Arial"/>
                <w:b/>
                <w:bCs/>
              </w:rPr>
              <w:t>To be reviewed:</w:t>
            </w:r>
          </w:p>
        </w:tc>
        <w:tc>
          <w:tcPr>
            <w:tcW w:w="4818" w:type="dxa"/>
          </w:tcPr>
          <w:p w14:paraId="793633D6" w14:textId="36F61601" w:rsidR="2B731E33" w:rsidRPr="00A66B8E" w:rsidRDefault="00315A88" w:rsidP="2F17969B">
            <w:pPr>
              <w:rPr>
                <w:rFonts w:cs="Arial"/>
                <w:b/>
                <w:bCs/>
              </w:rPr>
            </w:pPr>
            <w:r w:rsidRPr="00A66B8E">
              <w:rPr>
                <w:rFonts w:cs="Arial"/>
                <w:b/>
                <w:bCs/>
              </w:rPr>
              <w:t xml:space="preserve">Feb </w:t>
            </w:r>
            <w:r w:rsidR="00A66B8E" w:rsidRPr="00A66B8E">
              <w:rPr>
                <w:rFonts w:cs="Arial"/>
                <w:b/>
                <w:bCs/>
              </w:rPr>
              <w:t>‘</w:t>
            </w:r>
            <w:r w:rsidR="00EF3BF5" w:rsidRPr="00A66B8E">
              <w:rPr>
                <w:rFonts w:cs="Arial"/>
                <w:b/>
                <w:bCs/>
              </w:rPr>
              <w:t>2</w:t>
            </w:r>
            <w:r w:rsidR="00D371BD">
              <w:rPr>
                <w:rFonts w:cs="Arial"/>
                <w:b/>
                <w:bCs/>
              </w:rPr>
              <w:t>5</w:t>
            </w:r>
          </w:p>
        </w:tc>
      </w:tr>
      <w:tr w:rsidR="2B731E33" w:rsidRPr="00A66B8E" w14:paraId="02E1DACB" w14:textId="77777777" w:rsidTr="2F17969B">
        <w:tc>
          <w:tcPr>
            <w:tcW w:w="4818" w:type="dxa"/>
          </w:tcPr>
          <w:p w14:paraId="153D83F3" w14:textId="2FD03E58" w:rsidR="2B731E33" w:rsidRPr="00A66B8E" w:rsidRDefault="2B731E33" w:rsidP="2B731E33">
            <w:pPr>
              <w:rPr>
                <w:rFonts w:cs="Arial"/>
                <w:b/>
                <w:bCs/>
              </w:rPr>
            </w:pPr>
            <w:r w:rsidRPr="00A66B8E">
              <w:rPr>
                <w:rFonts w:cs="Arial"/>
                <w:b/>
                <w:bCs/>
              </w:rPr>
              <w:t>Reviewed:</w:t>
            </w:r>
          </w:p>
        </w:tc>
        <w:tc>
          <w:tcPr>
            <w:tcW w:w="4818" w:type="dxa"/>
          </w:tcPr>
          <w:p w14:paraId="206DBF57" w14:textId="14658D02" w:rsidR="2B731E33" w:rsidRPr="00A66B8E" w:rsidRDefault="00EF3BF5" w:rsidP="2B731E33">
            <w:pPr>
              <w:rPr>
                <w:rFonts w:cs="Arial"/>
                <w:b/>
                <w:bCs/>
              </w:rPr>
            </w:pPr>
            <w:r w:rsidRPr="00A66B8E">
              <w:rPr>
                <w:rFonts w:cs="Arial"/>
                <w:b/>
                <w:bCs/>
              </w:rPr>
              <w:t xml:space="preserve">Sept </w:t>
            </w:r>
            <w:r w:rsidR="00A66B8E" w:rsidRPr="00A66B8E">
              <w:rPr>
                <w:rFonts w:cs="Arial"/>
                <w:b/>
                <w:bCs/>
              </w:rPr>
              <w:t>’</w:t>
            </w:r>
            <w:r w:rsidRPr="00A66B8E">
              <w:rPr>
                <w:rFonts w:cs="Arial"/>
                <w:b/>
                <w:bCs/>
              </w:rPr>
              <w:t>19</w:t>
            </w:r>
            <w:r w:rsidR="00A66B8E" w:rsidRPr="00A66B8E">
              <w:rPr>
                <w:rFonts w:cs="Arial"/>
                <w:b/>
                <w:bCs/>
              </w:rPr>
              <w:t xml:space="preserve">, Nov </w:t>
            </w:r>
            <w:r w:rsidR="00707C0B">
              <w:rPr>
                <w:rFonts w:cs="Arial"/>
                <w:b/>
                <w:bCs/>
              </w:rPr>
              <w:t>’</w:t>
            </w:r>
            <w:r w:rsidR="00A66B8E" w:rsidRPr="00A66B8E">
              <w:rPr>
                <w:rFonts w:cs="Arial"/>
                <w:b/>
                <w:bCs/>
              </w:rPr>
              <w:t>19</w:t>
            </w:r>
            <w:r w:rsidR="00707C0B">
              <w:rPr>
                <w:rFonts w:cs="Arial"/>
                <w:b/>
                <w:bCs/>
              </w:rPr>
              <w:t>, Feb 21, Feb 22, Feb 23</w:t>
            </w:r>
          </w:p>
        </w:tc>
      </w:tr>
      <w:tr w:rsidR="2B731E33" w:rsidRPr="00A66B8E" w14:paraId="73D80044" w14:textId="77777777" w:rsidTr="2F17969B">
        <w:tc>
          <w:tcPr>
            <w:tcW w:w="4818" w:type="dxa"/>
          </w:tcPr>
          <w:p w14:paraId="044FF36E" w14:textId="07F7D52E" w:rsidR="2B731E33" w:rsidRPr="00A66B8E" w:rsidRDefault="2B731E33" w:rsidP="2B731E33">
            <w:pPr>
              <w:rPr>
                <w:rFonts w:cs="Arial"/>
                <w:b/>
                <w:bCs/>
              </w:rPr>
            </w:pPr>
            <w:r w:rsidRPr="00A66B8E">
              <w:rPr>
                <w:rFonts w:cs="Arial"/>
                <w:b/>
                <w:bCs/>
              </w:rPr>
              <w:t>Version:</w:t>
            </w:r>
          </w:p>
        </w:tc>
        <w:tc>
          <w:tcPr>
            <w:tcW w:w="4818" w:type="dxa"/>
          </w:tcPr>
          <w:p w14:paraId="7797B782" w14:textId="409C1539" w:rsidR="2B731E33" w:rsidRPr="00A66B8E" w:rsidRDefault="00707C0B" w:rsidP="2B731E33">
            <w:pPr>
              <w:rPr>
                <w:rFonts w:cs="Arial"/>
                <w:b/>
                <w:bCs/>
              </w:rPr>
            </w:pPr>
            <w:r>
              <w:rPr>
                <w:rFonts w:cs="Arial"/>
                <w:b/>
                <w:bCs/>
              </w:rPr>
              <w:t>11</w:t>
            </w:r>
          </w:p>
        </w:tc>
      </w:tr>
    </w:tbl>
    <w:p w14:paraId="4B99056E" w14:textId="654CDB59" w:rsidR="00442525" w:rsidRPr="00DF5DA0" w:rsidRDefault="00076B1F" w:rsidP="00442525">
      <w:pPr>
        <w:rPr>
          <w:rFonts w:cs="Arial"/>
        </w:rPr>
      </w:pPr>
      <w:r>
        <w:rPr>
          <w:noProof/>
        </w:rPr>
        <w:drawing>
          <wp:anchor distT="0" distB="0" distL="114300" distR="114300" simplePos="0" relativeHeight="251659264" behindDoc="0" locked="0" layoutInCell="1" allowOverlap="1" wp14:anchorId="55522856" wp14:editId="0EC7A67D">
            <wp:simplePos x="0" y="0"/>
            <wp:positionH relativeFrom="column">
              <wp:posOffset>1126862</wp:posOffset>
            </wp:positionH>
            <wp:positionV relativeFrom="paragraph">
              <wp:posOffset>307055</wp:posOffset>
            </wp:positionV>
            <wp:extent cx="4098639" cy="41148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8639" cy="4114800"/>
                    </a:xfrm>
                    <a:prstGeom prst="rect">
                      <a:avLst/>
                    </a:prstGeom>
                  </pic:spPr>
                </pic:pic>
              </a:graphicData>
            </a:graphic>
            <wp14:sizeRelH relativeFrom="margin">
              <wp14:pctWidth>0</wp14:pctWidth>
            </wp14:sizeRelH>
            <wp14:sizeRelV relativeFrom="margin">
              <wp14:pctHeight>0</wp14:pctHeight>
            </wp14:sizeRelV>
          </wp:anchor>
        </w:drawing>
      </w:r>
    </w:p>
    <w:p w14:paraId="1299C43A" w14:textId="77777777" w:rsidR="00722078" w:rsidRPr="00DF5DA0" w:rsidRDefault="00722078" w:rsidP="2B731E33">
      <w:pPr>
        <w:keepLines/>
        <w:kinsoku w:val="0"/>
        <w:overflowPunct w:val="0"/>
        <w:spacing w:before="1"/>
        <w:jc w:val="both"/>
        <w:rPr>
          <w:rFonts w:cs="Arial"/>
          <w:color w:val="000000" w:themeColor="text1"/>
        </w:rPr>
      </w:pPr>
    </w:p>
    <w:p w14:paraId="0B3A153E" w14:textId="1F2E3EEB" w:rsidR="00442525" w:rsidRPr="00DF5DA0" w:rsidRDefault="00442525" w:rsidP="2B731E33">
      <w:pPr>
        <w:spacing w:before="1"/>
        <w:jc w:val="both"/>
        <w:rPr>
          <w:rFonts w:cs="Arial"/>
          <w:color w:val="000000" w:themeColor="text1"/>
        </w:rPr>
      </w:pPr>
    </w:p>
    <w:p w14:paraId="18D84586" w14:textId="290EC3A5" w:rsidR="00442525" w:rsidRPr="00DF5DA0" w:rsidRDefault="00442525" w:rsidP="2B731E33">
      <w:pPr>
        <w:spacing w:before="1"/>
        <w:jc w:val="both"/>
        <w:rPr>
          <w:rFonts w:cs="Arial"/>
          <w:color w:val="000000" w:themeColor="text1"/>
        </w:rPr>
      </w:pPr>
    </w:p>
    <w:p w14:paraId="3066D23D" w14:textId="7EB4AAA0" w:rsidR="00442525" w:rsidRPr="00DF5DA0" w:rsidRDefault="00442525" w:rsidP="2B731E33">
      <w:pPr>
        <w:spacing w:before="1"/>
        <w:jc w:val="both"/>
        <w:rPr>
          <w:rFonts w:cs="Arial"/>
          <w:color w:val="000000" w:themeColor="text1"/>
        </w:rPr>
      </w:pPr>
    </w:p>
    <w:p w14:paraId="42342707" w14:textId="32D512EE" w:rsidR="00442525" w:rsidRDefault="00442525" w:rsidP="2B731E33">
      <w:pPr>
        <w:spacing w:before="1"/>
        <w:jc w:val="both"/>
        <w:rPr>
          <w:rFonts w:cs="Arial"/>
          <w:color w:val="000000" w:themeColor="text1"/>
        </w:rPr>
      </w:pPr>
    </w:p>
    <w:p w14:paraId="33440469" w14:textId="536A02B7" w:rsidR="00071BAE" w:rsidRDefault="00071BAE" w:rsidP="2B731E33">
      <w:pPr>
        <w:spacing w:before="1"/>
        <w:jc w:val="both"/>
        <w:rPr>
          <w:rFonts w:cs="Arial"/>
          <w:color w:val="000000" w:themeColor="text1"/>
        </w:rPr>
      </w:pPr>
    </w:p>
    <w:p w14:paraId="24F706C4" w14:textId="33CB5057" w:rsidR="00071BAE" w:rsidRDefault="00071BAE" w:rsidP="2B731E33">
      <w:pPr>
        <w:spacing w:before="1"/>
        <w:jc w:val="both"/>
        <w:rPr>
          <w:rFonts w:cs="Arial"/>
          <w:color w:val="000000" w:themeColor="text1"/>
        </w:rPr>
      </w:pPr>
    </w:p>
    <w:p w14:paraId="4F5E5A9B" w14:textId="71C6DD99" w:rsidR="00071BAE" w:rsidRDefault="00071BAE" w:rsidP="2B731E33">
      <w:pPr>
        <w:spacing w:before="1"/>
        <w:jc w:val="both"/>
        <w:rPr>
          <w:rFonts w:cs="Arial"/>
          <w:color w:val="000000" w:themeColor="text1"/>
        </w:rPr>
      </w:pPr>
    </w:p>
    <w:p w14:paraId="6C3E742D" w14:textId="77777777" w:rsidR="00071BAE" w:rsidRPr="00DF5DA0" w:rsidRDefault="00071BAE" w:rsidP="2B731E33">
      <w:pPr>
        <w:spacing w:before="1"/>
        <w:jc w:val="both"/>
        <w:rPr>
          <w:rFonts w:cs="Arial"/>
          <w:color w:val="000000" w:themeColor="text1"/>
        </w:rPr>
      </w:pPr>
    </w:p>
    <w:p w14:paraId="2D943537" w14:textId="4B17FADF" w:rsidR="00EE2372" w:rsidRPr="00EE2372" w:rsidRDefault="00EE2372" w:rsidP="00EE2372">
      <w:pPr>
        <w:rPr>
          <w:rFonts w:cs="Arial"/>
        </w:rPr>
      </w:pPr>
    </w:p>
    <w:p w14:paraId="29CA53A7" w14:textId="00B66F4D" w:rsidR="00EE2372" w:rsidRPr="00995683" w:rsidRDefault="00995683" w:rsidP="00EE2372">
      <w:pPr>
        <w:rPr>
          <w:rFonts w:cs="Arial"/>
          <w:b/>
          <w:bCs/>
          <w:sz w:val="22"/>
          <w:szCs w:val="22"/>
        </w:rPr>
      </w:pPr>
      <w:r>
        <w:rPr>
          <w:rFonts w:cs="Arial"/>
          <w:b/>
          <w:bCs/>
          <w:sz w:val="22"/>
          <w:szCs w:val="22"/>
        </w:rPr>
        <w:t>Special Educational Needs Policy</w:t>
      </w:r>
    </w:p>
    <w:p w14:paraId="1559D88B" w14:textId="77777777" w:rsidR="00071BAE" w:rsidRPr="00995683" w:rsidRDefault="00071BAE" w:rsidP="00EE2372">
      <w:pPr>
        <w:rPr>
          <w:rFonts w:cs="Arial"/>
          <w:sz w:val="22"/>
          <w:szCs w:val="22"/>
        </w:rPr>
      </w:pPr>
    </w:p>
    <w:p w14:paraId="41D77D08" w14:textId="77777777" w:rsidR="005A6715" w:rsidRPr="005A6715" w:rsidRDefault="005A6715" w:rsidP="005A6715">
      <w:pPr>
        <w:rPr>
          <w:rFonts w:cs="Arial"/>
          <w:sz w:val="22"/>
          <w:szCs w:val="22"/>
        </w:rPr>
      </w:pPr>
      <w:r w:rsidRPr="005A6715">
        <w:rPr>
          <w:rFonts w:cs="Arial"/>
          <w:sz w:val="22"/>
          <w:szCs w:val="22"/>
        </w:rPr>
        <w:t>This policy is in accordance with the statutory requirement laid out in the SEND Code of Practice 0-25 (January 2015 update) and has been written with reference to the following guidance and documents:</w:t>
      </w:r>
    </w:p>
    <w:p w14:paraId="02E4656A" w14:textId="77777777" w:rsidR="005A6715" w:rsidRPr="005A6715" w:rsidRDefault="005A6715" w:rsidP="005A6715">
      <w:pPr>
        <w:pStyle w:val="ListParagraph"/>
        <w:numPr>
          <w:ilvl w:val="0"/>
          <w:numId w:val="32"/>
        </w:numPr>
        <w:rPr>
          <w:rFonts w:cs="Arial"/>
          <w:sz w:val="22"/>
          <w:szCs w:val="22"/>
        </w:rPr>
      </w:pPr>
      <w:r w:rsidRPr="005A6715">
        <w:rPr>
          <w:rFonts w:cs="Arial"/>
          <w:sz w:val="22"/>
          <w:szCs w:val="22"/>
        </w:rPr>
        <w:t>Equality Act 2010: advice for schools (DfE, updated 2020)</w:t>
      </w:r>
    </w:p>
    <w:p w14:paraId="0F134E41" w14:textId="77777777" w:rsidR="005A6715" w:rsidRPr="005A6715" w:rsidRDefault="005A6715" w:rsidP="005A6715">
      <w:pPr>
        <w:pStyle w:val="ListParagraph"/>
        <w:numPr>
          <w:ilvl w:val="0"/>
          <w:numId w:val="32"/>
        </w:numPr>
        <w:rPr>
          <w:rFonts w:cs="Arial"/>
          <w:sz w:val="22"/>
          <w:szCs w:val="22"/>
        </w:rPr>
      </w:pPr>
      <w:r w:rsidRPr="005A6715">
        <w:rPr>
          <w:rFonts w:cs="Arial"/>
          <w:sz w:val="22"/>
          <w:szCs w:val="22"/>
        </w:rPr>
        <w:t>SEND Code of Practice 0-25 (2015)</w:t>
      </w:r>
    </w:p>
    <w:p w14:paraId="72ADD6AC" w14:textId="77777777" w:rsidR="005A6715" w:rsidRPr="005A6715" w:rsidRDefault="005A6715" w:rsidP="005A6715">
      <w:pPr>
        <w:pStyle w:val="ListParagraph"/>
        <w:numPr>
          <w:ilvl w:val="0"/>
          <w:numId w:val="32"/>
        </w:numPr>
        <w:rPr>
          <w:rFonts w:cs="Arial"/>
          <w:sz w:val="22"/>
          <w:szCs w:val="22"/>
        </w:rPr>
      </w:pPr>
      <w:r w:rsidRPr="005A6715">
        <w:rPr>
          <w:rFonts w:cs="Arial"/>
          <w:sz w:val="22"/>
          <w:szCs w:val="22"/>
        </w:rPr>
        <w:t>Schools SEN Information Report Regulations (2014)</w:t>
      </w:r>
    </w:p>
    <w:p w14:paraId="12118B22" w14:textId="77777777" w:rsidR="005A6715" w:rsidRPr="005A6715" w:rsidRDefault="005A6715" w:rsidP="005A6715">
      <w:pPr>
        <w:pStyle w:val="ListParagraph"/>
        <w:numPr>
          <w:ilvl w:val="0"/>
          <w:numId w:val="32"/>
        </w:numPr>
        <w:rPr>
          <w:rFonts w:cs="Arial"/>
          <w:sz w:val="22"/>
          <w:szCs w:val="22"/>
        </w:rPr>
      </w:pPr>
      <w:r w:rsidRPr="005A6715">
        <w:rPr>
          <w:rFonts w:cs="Arial"/>
          <w:sz w:val="22"/>
          <w:szCs w:val="22"/>
        </w:rPr>
        <w:t>Statutory Guidance on Supporting pupils at school with medical conditions (2017)</w:t>
      </w:r>
    </w:p>
    <w:p w14:paraId="46135A90" w14:textId="77777777" w:rsidR="005A6715" w:rsidRPr="005A6715" w:rsidRDefault="005A6715" w:rsidP="005A6715">
      <w:pPr>
        <w:pStyle w:val="ListParagraph"/>
        <w:numPr>
          <w:ilvl w:val="0"/>
          <w:numId w:val="32"/>
        </w:numPr>
        <w:rPr>
          <w:rFonts w:cs="Arial"/>
          <w:sz w:val="22"/>
          <w:szCs w:val="22"/>
        </w:rPr>
      </w:pPr>
      <w:r w:rsidRPr="005A6715">
        <w:rPr>
          <w:rFonts w:cs="Arial"/>
          <w:sz w:val="22"/>
          <w:szCs w:val="22"/>
        </w:rPr>
        <w:t>The National Curriculum in England for Key Stages</w:t>
      </w:r>
    </w:p>
    <w:p w14:paraId="6F861D87" w14:textId="77777777" w:rsidR="005A6715" w:rsidRPr="005A6715" w:rsidRDefault="005A6715" w:rsidP="005A6715">
      <w:pPr>
        <w:pStyle w:val="ListParagraph"/>
        <w:numPr>
          <w:ilvl w:val="0"/>
          <w:numId w:val="32"/>
        </w:numPr>
        <w:rPr>
          <w:rFonts w:cs="Arial"/>
          <w:sz w:val="22"/>
          <w:szCs w:val="22"/>
        </w:rPr>
      </w:pPr>
      <w:r w:rsidRPr="005A6715">
        <w:rPr>
          <w:rFonts w:cs="Arial"/>
          <w:sz w:val="22"/>
          <w:szCs w:val="22"/>
        </w:rPr>
        <w:t>Safeguarding and Child Protection and Procedures Policy (2021)</w:t>
      </w:r>
    </w:p>
    <w:p w14:paraId="0727AE5F" w14:textId="77777777" w:rsidR="005A6715" w:rsidRPr="005A6715" w:rsidRDefault="005A6715" w:rsidP="005A6715">
      <w:pPr>
        <w:pStyle w:val="ListParagraph"/>
        <w:numPr>
          <w:ilvl w:val="0"/>
          <w:numId w:val="32"/>
        </w:numPr>
        <w:rPr>
          <w:rFonts w:cs="Arial"/>
          <w:sz w:val="22"/>
          <w:szCs w:val="22"/>
        </w:rPr>
      </w:pPr>
      <w:r w:rsidRPr="005A6715">
        <w:rPr>
          <w:rFonts w:cs="Arial"/>
          <w:sz w:val="22"/>
          <w:szCs w:val="22"/>
        </w:rPr>
        <w:t>Accessibility Plan (2021)</w:t>
      </w:r>
    </w:p>
    <w:p w14:paraId="18591C66" w14:textId="77777777" w:rsidR="005A6715" w:rsidRDefault="005A6715" w:rsidP="005A6715">
      <w:pPr>
        <w:pStyle w:val="ListParagraph"/>
        <w:numPr>
          <w:ilvl w:val="0"/>
          <w:numId w:val="32"/>
        </w:numPr>
        <w:rPr>
          <w:rFonts w:cs="Arial"/>
          <w:sz w:val="22"/>
          <w:szCs w:val="22"/>
        </w:rPr>
      </w:pPr>
      <w:r w:rsidRPr="005A6715">
        <w:rPr>
          <w:rFonts w:cs="Arial"/>
          <w:sz w:val="22"/>
          <w:szCs w:val="22"/>
        </w:rPr>
        <w:t>Teachers Standards (2012)</w:t>
      </w:r>
    </w:p>
    <w:p w14:paraId="4D8C5657" w14:textId="77777777" w:rsidR="00B42B9F" w:rsidRDefault="00B42B9F" w:rsidP="00B42B9F">
      <w:pPr>
        <w:rPr>
          <w:rFonts w:cs="Arial"/>
          <w:sz w:val="22"/>
          <w:szCs w:val="22"/>
        </w:rPr>
      </w:pPr>
    </w:p>
    <w:p w14:paraId="759457C8" w14:textId="77777777" w:rsidR="00B42B9F" w:rsidRPr="00B42B9F" w:rsidRDefault="00B42B9F" w:rsidP="00B42B9F">
      <w:pPr>
        <w:rPr>
          <w:rFonts w:cs="Arial"/>
          <w:b/>
          <w:bCs/>
          <w:sz w:val="22"/>
          <w:szCs w:val="22"/>
        </w:rPr>
      </w:pPr>
      <w:r w:rsidRPr="00B42B9F">
        <w:rPr>
          <w:rFonts w:cs="Arial"/>
          <w:b/>
          <w:bCs/>
          <w:sz w:val="22"/>
          <w:szCs w:val="22"/>
        </w:rPr>
        <w:t>Responsibility</w:t>
      </w:r>
    </w:p>
    <w:p w14:paraId="56F87C1B" w14:textId="77777777" w:rsidR="00B42B9F" w:rsidRPr="00B42B9F" w:rsidRDefault="00B42B9F" w:rsidP="00B42B9F">
      <w:pPr>
        <w:rPr>
          <w:rFonts w:cs="Arial"/>
          <w:sz w:val="22"/>
          <w:szCs w:val="22"/>
        </w:rPr>
      </w:pPr>
      <w:r w:rsidRPr="00B42B9F">
        <w:rPr>
          <w:rFonts w:cs="Arial"/>
          <w:sz w:val="22"/>
          <w:szCs w:val="22"/>
        </w:rPr>
        <w:t>The day-to-day operation of this policy is the responsibility of the Headteacher, delegated through the staff of the school, supported by the SENCO.</w:t>
      </w:r>
    </w:p>
    <w:p w14:paraId="719DC746" w14:textId="77777777" w:rsidR="00B42B9F" w:rsidRPr="00B42B9F" w:rsidRDefault="00B42B9F" w:rsidP="00B42B9F">
      <w:pPr>
        <w:rPr>
          <w:rFonts w:cs="Arial"/>
          <w:sz w:val="22"/>
          <w:szCs w:val="22"/>
        </w:rPr>
      </w:pPr>
    </w:p>
    <w:p w14:paraId="4A90023D" w14:textId="77777777" w:rsidR="00514676" w:rsidRPr="00995683" w:rsidRDefault="00514676" w:rsidP="00EE2372">
      <w:pPr>
        <w:rPr>
          <w:rFonts w:cs="Arial"/>
          <w:sz w:val="22"/>
          <w:szCs w:val="22"/>
        </w:rPr>
      </w:pPr>
    </w:p>
    <w:p w14:paraId="2F4B2721" w14:textId="582EC673" w:rsidR="00EE2372" w:rsidRDefault="00EE2372" w:rsidP="00EE2372">
      <w:pPr>
        <w:rPr>
          <w:rFonts w:cs="Arial"/>
          <w:b/>
          <w:bCs/>
          <w:sz w:val="22"/>
          <w:szCs w:val="22"/>
        </w:rPr>
      </w:pPr>
      <w:r w:rsidRPr="00ED5568">
        <w:rPr>
          <w:rFonts w:cs="Arial"/>
          <w:b/>
          <w:bCs/>
          <w:sz w:val="22"/>
          <w:szCs w:val="22"/>
        </w:rPr>
        <w:t>Philosophy and purpose</w:t>
      </w:r>
    </w:p>
    <w:p w14:paraId="158002A5" w14:textId="77777777" w:rsidR="00ED5568" w:rsidRPr="00ED5568" w:rsidRDefault="00ED5568" w:rsidP="00EE2372">
      <w:pPr>
        <w:rPr>
          <w:rFonts w:cs="Arial"/>
          <w:b/>
          <w:bCs/>
          <w:sz w:val="22"/>
          <w:szCs w:val="22"/>
        </w:rPr>
      </w:pPr>
    </w:p>
    <w:p w14:paraId="34F4547C" w14:textId="77777777" w:rsidR="00416705" w:rsidRDefault="00416705" w:rsidP="00EE2372">
      <w:pPr>
        <w:rPr>
          <w:rFonts w:cs="Arial"/>
          <w:sz w:val="22"/>
          <w:szCs w:val="22"/>
        </w:rPr>
      </w:pPr>
      <w:r w:rsidRPr="00416705">
        <w:rPr>
          <w:rFonts w:cs="Arial"/>
          <w:sz w:val="22"/>
          <w:szCs w:val="22"/>
        </w:rPr>
        <w:t>This policy reflects the school values and philosophy in relation to Special Educational Needs and Disabilities (SEND). It sets out a framework within which all teaching and non-teaching staff can operate and provides guidance on practice within the school.</w:t>
      </w:r>
    </w:p>
    <w:p w14:paraId="4054F0D2" w14:textId="77777777" w:rsidR="00416705" w:rsidRDefault="00416705" w:rsidP="00EE2372">
      <w:pPr>
        <w:rPr>
          <w:rFonts w:cs="Arial"/>
          <w:sz w:val="22"/>
          <w:szCs w:val="22"/>
        </w:rPr>
      </w:pPr>
    </w:p>
    <w:p w14:paraId="4BF3B04A" w14:textId="1C59E939" w:rsidR="00EE2372" w:rsidRDefault="00EE2372" w:rsidP="00EE2372">
      <w:pPr>
        <w:rPr>
          <w:rFonts w:cs="Arial"/>
          <w:b/>
          <w:bCs/>
          <w:sz w:val="22"/>
          <w:szCs w:val="22"/>
        </w:rPr>
      </w:pPr>
      <w:r w:rsidRPr="00ED5568">
        <w:rPr>
          <w:rFonts w:cs="Arial"/>
          <w:b/>
          <w:bCs/>
          <w:sz w:val="22"/>
          <w:szCs w:val="22"/>
        </w:rPr>
        <w:t>Provision</w:t>
      </w:r>
    </w:p>
    <w:p w14:paraId="6951A959" w14:textId="77777777" w:rsidR="00ED5568" w:rsidRPr="00ED5568" w:rsidRDefault="00ED5568" w:rsidP="00EE2372">
      <w:pPr>
        <w:rPr>
          <w:rFonts w:cs="Arial"/>
          <w:b/>
          <w:bCs/>
          <w:sz w:val="22"/>
          <w:szCs w:val="22"/>
        </w:rPr>
      </w:pPr>
    </w:p>
    <w:p w14:paraId="5EBEED9C" w14:textId="03E2FF78" w:rsidR="00EE2372" w:rsidRPr="00995683" w:rsidRDefault="00EE2372" w:rsidP="00EE2372">
      <w:pPr>
        <w:rPr>
          <w:rFonts w:cs="Arial"/>
          <w:sz w:val="22"/>
          <w:szCs w:val="22"/>
        </w:rPr>
      </w:pPr>
      <w:r w:rsidRPr="00995683">
        <w:rPr>
          <w:rFonts w:cs="Arial"/>
          <w:sz w:val="22"/>
          <w:szCs w:val="22"/>
        </w:rPr>
        <w:t xml:space="preserve">The school caters for pupils with a wide range of difficulties and </w:t>
      </w:r>
      <w:r w:rsidR="00CF3625" w:rsidRPr="00995683">
        <w:rPr>
          <w:rFonts w:cs="Arial"/>
          <w:sz w:val="22"/>
          <w:szCs w:val="22"/>
        </w:rPr>
        <w:t xml:space="preserve">barriers </w:t>
      </w:r>
      <w:r w:rsidRPr="00995683">
        <w:rPr>
          <w:rFonts w:cs="Arial"/>
          <w:sz w:val="22"/>
          <w:szCs w:val="22"/>
        </w:rPr>
        <w:t xml:space="preserve">from the age of </w:t>
      </w:r>
      <w:r w:rsidR="00076B1F">
        <w:rPr>
          <w:rFonts w:cs="Arial"/>
          <w:sz w:val="22"/>
          <w:szCs w:val="22"/>
        </w:rPr>
        <w:t>6</w:t>
      </w:r>
      <w:r w:rsidRPr="00995683">
        <w:rPr>
          <w:rFonts w:cs="Arial"/>
          <w:sz w:val="22"/>
          <w:szCs w:val="22"/>
        </w:rPr>
        <w:t xml:space="preserve"> through to 1</w:t>
      </w:r>
      <w:r w:rsidR="00CF3625" w:rsidRPr="00995683">
        <w:rPr>
          <w:rFonts w:cs="Arial"/>
          <w:sz w:val="22"/>
          <w:szCs w:val="22"/>
        </w:rPr>
        <w:t>8</w:t>
      </w:r>
      <w:r w:rsidRPr="00995683">
        <w:rPr>
          <w:rFonts w:cs="Arial"/>
          <w:sz w:val="22"/>
          <w:szCs w:val="22"/>
        </w:rPr>
        <w:t>. The school also expects that a number of the students will have associated disabilities secondary to their learning difficulties such as physical disabilities, sensory impairment/s, behavioural difficulties.</w:t>
      </w:r>
    </w:p>
    <w:p w14:paraId="1BA209FF" w14:textId="77777777" w:rsidR="007A345F" w:rsidRPr="00995683" w:rsidRDefault="007A345F" w:rsidP="00EE2372">
      <w:pPr>
        <w:rPr>
          <w:rFonts w:cs="Arial"/>
          <w:sz w:val="22"/>
          <w:szCs w:val="22"/>
        </w:rPr>
      </w:pPr>
    </w:p>
    <w:p w14:paraId="5DAE54A2" w14:textId="1284DB28" w:rsidR="00EE2372" w:rsidRPr="009C0EF3" w:rsidRDefault="009C0EF3" w:rsidP="009C0EF3">
      <w:pPr>
        <w:pStyle w:val="ListParagraph"/>
        <w:numPr>
          <w:ilvl w:val="0"/>
          <w:numId w:val="25"/>
        </w:numPr>
        <w:rPr>
          <w:rFonts w:cs="Arial"/>
          <w:sz w:val="22"/>
          <w:szCs w:val="22"/>
        </w:rPr>
      </w:pPr>
      <w:r w:rsidRPr="009C0EF3">
        <w:rPr>
          <w:rFonts w:cs="Arial"/>
          <w:sz w:val="22"/>
          <w:szCs w:val="22"/>
        </w:rPr>
        <w:t>Aims and Objectives</w:t>
      </w:r>
    </w:p>
    <w:p w14:paraId="780D030C" w14:textId="77777777" w:rsidR="009C0EF3" w:rsidRDefault="009C0EF3" w:rsidP="00EE2372">
      <w:pPr>
        <w:rPr>
          <w:rFonts w:cs="Arial"/>
          <w:sz w:val="22"/>
          <w:szCs w:val="22"/>
        </w:rPr>
      </w:pPr>
    </w:p>
    <w:p w14:paraId="03F1B853" w14:textId="5AC2A3A6" w:rsidR="00EE2372" w:rsidRPr="00995683" w:rsidRDefault="00EE2372" w:rsidP="009C0EF3">
      <w:pPr>
        <w:ind w:left="720"/>
        <w:rPr>
          <w:rFonts w:cs="Arial"/>
          <w:sz w:val="22"/>
          <w:szCs w:val="22"/>
        </w:rPr>
      </w:pPr>
      <w:r w:rsidRPr="00995683">
        <w:rPr>
          <w:rFonts w:cs="Arial"/>
          <w:sz w:val="22"/>
          <w:szCs w:val="22"/>
        </w:rPr>
        <w:t>The policy aims to provide “stimulating and challenging opportunities for the development of the whole child and the acquisition of skills for life”.</w:t>
      </w:r>
    </w:p>
    <w:p w14:paraId="6B390A16" w14:textId="77777777" w:rsidR="00EE2372" w:rsidRPr="00995683" w:rsidRDefault="00EE2372" w:rsidP="009C0EF3">
      <w:pPr>
        <w:ind w:firstLine="720"/>
        <w:rPr>
          <w:rFonts w:cs="Arial"/>
          <w:sz w:val="22"/>
          <w:szCs w:val="22"/>
        </w:rPr>
      </w:pPr>
      <w:r w:rsidRPr="00995683">
        <w:rPr>
          <w:rFonts w:cs="Arial"/>
          <w:sz w:val="22"/>
          <w:szCs w:val="22"/>
        </w:rPr>
        <w:t>In particular we aim to:-</w:t>
      </w:r>
    </w:p>
    <w:p w14:paraId="08BFBE9C" w14:textId="77777777" w:rsidR="00AA3A1B" w:rsidRDefault="00EE2372" w:rsidP="00EE2372">
      <w:pPr>
        <w:pStyle w:val="ListParagraph"/>
        <w:numPr>
          <w:ilvl w:val="0"/>
          <w:numId w:val="26"/>
        </w:numPr>
        <w:rPr>
          <w:rFonts w:cs="Arial"/>
          <w:sz w:val="22"/>
          <w:szCs w:val="22"/>
        </w:rPr>
      </w:pPr>
      <w:r w:rsidRPr="00AA3A1B">
        <w:rPr>
          <w:rFonts w:cs="Arial"/>
          <w:sz w:val="22"/>
          <w:szCs w:val="22"/>
        </w:rPr>
        <w:t>meet the individual special educational needs identified in each child’s</w:t>
      </w:r>
      <w:r w:rsidR="00AA3A1B">
        <w:rPr>
          <w:rFonts w:cs="Arial"/>
          <w:sz w:val="22"/>
          <w:szCs w:val="22"/>
        </w:rPr>
        <w:t xml:space="preserve"> </w:t>
      </w:r>
      <w:r w:rsidRPr="00AA3A1B">
        <w:rPr>
          <w:rFonts w:cs="Arial"/>
          <w:sz w:val="22"/>
          <w:szCs w:val="22"/>
        </w:rPr>
        <w:t>statement or Education, Health and Care Plan (EHCP).</w:t>
      </w:r>
    </w:p>
    <w:p w14:paraId="567A5871" w14:textId="77777777" w:rsidR="00AA3A1B" w:rsidRDefault="00EE2372" w:rsidP="00EE2372">
      <w:pPr>
        <w:pStyle w:val="ListParagraph"/>
        <w:numPr>
          <w:ilvl w:val="0"/>
          <w:numId w:val="26"/>
        </w:numPr>
        <w:rPr>
          <w:rFonts w:cs="Arial"/>
          <w:sz w:val="22"/>
          <w:szCs w:val="22"/>
        </w:rPr>
      </w:pPr>
      <w:r w:rsidRPr="00AA3A1B">
        <w:rPr>
          <w:rFonts w:cs="Arial"/>
          <w:sz w:val="22"/>
          <w:szCs w:val="22"/>
        </w:rPr>
        <w:t>regularly monitor and review the provision offered</w:t>
      </w:r>
    </w:p>
    <w:p w14:paraId="61404C3F" w14:textId="027826EF" w:rsidR="00EE2372" w:rsidRPr="00AA3A1B" w:rsidRDefault="00EE2372" w:rsidP="00EE2372">
      <w:pPr>
        <w:pStyle w:val="ListParagraph"/>
        <w:numPr>
          <w:ilvl w:val="0"/>
          <w:numId w:val="26"/>
        </w:numPr>
        <w:rPr>
          <w:rFonts w:cs="Arial"/>
          <w:sz w:val="22"/>
          <w:szCs w:val="22"/>
        </w:rPr>
      </w:pPr>
      <w:r w:rsidRPr="00AA3A1B">
        <w:rPr>
          <w:rFonts w:cs="Arial"/>
          <w:sz w:val="22"/>
          <w:szCs w:val="22"/>
        </w:rPr>
        <w:t>regularly monitor and review each student’s individual needs.</w:t>
      </w:r>
    </w:p>
    <w:p w14:paraId="45A83F29" w14:textId="77777777" w:rsidR="0086660B" w:rsidRPr="00995683" w:rsidRDefault="0086660B" w:rsidP="00EE2372">
      <w:pPr>
        <w:rPr>
          <w:rFonts w:cs="Arial"/>
          <w:sz w:val="22"/>
          <w:szCs w:val="22"/>
        </w:rPr>
      </w:pPr>
    </w:p>
    <w:p w14:paraId="7AB9E633" w14:textId="42E989B0" w:rsidR="00EE2372" w:rsidRPr="00AA3A1B" w:rsidRDefault="00EE2372" w:rsidP="00AA3A1B">
      <w:pPr>
        <w:pStyle w:val="ListParagraph"/>
        <w:numPr>
          <w:ilvl w:val="0"/>
          <w:numId w:val="25"/>
        </w:numPr>
        <w:rPr>
          <w:rFonts w:cs="Arial"/>
          <w:sz w:val="22"/>
          <w:szCs w:val="22"/>
        </w:rPr>
      </w:pPr>
      <w:r w:rsidRPr="00AA3A1B">
        <w:rPr>
          <w:rFonts w:cs="Arial"/>
          <w:sz w:val="22"/>
          <w:szCs w:val="22"/>
        </w:rPr>
        <w:t>A</w:t>
      </w:r>
      <w:r w:rsidR="00AA3A1B" w:rsidRPr="00AA3A1B">
        <w:rPr>
          <w:rFonts w:cs="Arial"/>
          <w:sz w:val="22"/>
          <w:szCs w:val="22"/>
        </w:rPr>
        <w:t>dmissions</w:t>
      </w:r>
    </w:p>
    <w:p w14:paraId="2958BF41" w14:textId="77777777" w:rsidR="00AA3A1B" w:rsidRDefault="00AA3A1B" w:rsidP="00EE2372">
      <w:pPr>
        <w:rPr>
          <w:rFonts w:cs="Arial"/>
          <w:sz w:val="22"/>
          <w:szCs w:val="22"/>
        </w:rPr>
      </w:pPr>
    </w:p>
    <w:p w14:paraId="150B9892" w14:textId="44BF98A4" w:rsidR="00E87AEF" w:rsidRPr="00995683" w:rsidRDefault="00EE2372" w:rsidP="00AA3A1B">
      <w:pPr>
        <w:ind w:left="720"/>
        <w:rPr>
          <w:rFonts w:cs="Arial"/>
          <w:sz w:val="22"/>
          <w:szCs w:val="22"/>
        </w:rPr>
      </w:pPr>
      <w:r w:rsidRPr="00995683">
        <w:rPr>
          <w:rFonts w:cs="Arial"/>
          <w:sz w:val="22"/>
          <w:szCs w:val="22"/>
        </w:rPr>
        <w:t xml:space="preserve">Request for admissions are received from the </w:t>
      </w:r>
      <w:r w:rsidR="006A7940" w:rsidRPr="00995683">
        <w:rPr>
          <w:rFonts w:cs="Arial"/>
          <w:sz w:val="22"/>
          <w:szCs w:val="22"/>
        </w:rPr>
        <w:t xml:space="preserve">local area </w:t>
      </w:r>
      <w:r w:rsidR="00976865" w:rsidRPr="00995683">
        <w:rPr>
          <w:rFonts w:cs="Arial"/>
          <w:sz w:val="22"/>
          <w:szCs w:val="22"/>
        </w:rPr>
        <w:t xml:space="preserve">or direct from schools, occasionally parents </w:t>
      </w:r>
      <w:r w:rsidRPr="00995683">
        <w:rPr>
          <w:rFonts w:cs="Arial"/>
          <w:sz w:val="22"/>
          <w:szCs w:val="22"/>
        </w:rPr>
        <w:t xml:space="preserve">usually on completion of a </w:t>
      </w:r>
      <w:r w:rsidR="00AB26F7" w:rsidRPr="00995683">
        <w:rPr>
          <w:rFonts w:cs="Arial"/>
          <w:sz w:val="22"/>
          <w:szCs w:val="22"/>
        </w:rPr>
        <w:t>referral form highlighting that the pupil requires some form of additional support that cannot be met in mainstream</w:t>
      </w:r>
      <w:r w:rsidRPr="00995683">
        <w:rPr>
          <w:rFonts w:cs="Arial"/>
          <w:sz w:val="22"/>
          <w:szCs w:val="22"/>
        </w:rPr>
        <w:t xml:space="preserve">. </w:t>
      </w:r>
      <w:r w:rsidR="00706300" w:rsidRPr="00995683">
        <w:rPr>
          <w:rFonts w:cs="Arial"/>
          <w:sz w:val="22"/>
          <w:szCs w:val="22"/>
        </w:rPr>
        <w:t xml:space="preserve">All pupils will undertake a 10 point assessment.  </w:t>
      </w:r>
      <w:r w:rsidRPr="00995683">
        <w:rPr>
          <w:rFonts w:cs="Arial"/>
          <w:sz w:val="22"/>
          <w:szCs w:val="22"/>
        </w:rPr>
        <w:t xml:space="preserve">It is expected that </w:t>
      </w:r>
      <w:r w:rsidR="00124415" w:rsidRPr="00995683">
        <w:rPr>
          <w:rFonts w:cs="Arial"/>
          <w:sz w:val="22"/>
          <w:szCs w:val="22"/>
        </w:rPr>
        <w:t>some</w:t>
      </w:r>
      <w:r w:rsidRPr="00995683">
        <w:rPr>
          <w:rFonts w:cs="Arial"/>
          <w:sz w:val="22"/>
          <w:szCs w:val="22"/>
        </w:rPr>
        <w:t xml:space="preserve"> pupils will have a </w:t>
      </w:r>
      <w:r w:rsidR="00FE249F">
        <w:rPr>
          <w:rFonts w:cs="Arial"/>
          <w:sz w:val="22"/>
          <w:szCs w:val="22"/>
        </w:rPr>
        <w:t>Education Health Care Plan</w:t>
      </w:r>
      <w:r w:rsidR="00124415" w:rsidRPr="00995683">
        <w:rPr>
          <w:rFonts w:cs="Arial"/>
          <w:sz w:val="22"/>
          <w:szCs w:val="22"/>
        </w:rPr>
        <w:t xml:space="preserve"> and that some will require the work towards an EHCP</w:t>
      </w:r>
      <w:r w:rsidR="00E87AEF" w:rsidRPr="00995683">
        <w:rPr>
          <w:rFonts w:cs="Arial"/>
          <w:sz w:val="22"/>
          <w:szCs w:val="22"/>
        </w:rPr>
        <w:t>.</w:t>
      </w:r>
    </w:p>
    <w:p w14:paraId="48C12026" w14:textId="2049B90C" w:rsidR="00EE2372" w:rsidRPr="00164F56" w:rsidRDefault="00EE2372" w:rsidP="00164F56">
      <w:pPr>
        <w:pStyle w:val="ListParagraph"/>
        <w:numPr>
          <w:ilvl w:val="0"/>
          <w:numId w:val="28"/>
        </w:numPr>
        <w:rPr>
          <w:rFonts w:cs="Arial"/>
          <w:sz w:val="22"/>
          <w:szCs w:val="22"/>
        </w:rPr>
      </w:pPr>
      <w:r w:rsidRPr="00164F56">
        <w:rPr>
          <w:rFonts w:cs="Arial"/>
          <w:sz w:val="22"/>
          <w:szCs w:val="22"/>
        </w:rPr>
        <w:t>A Non-Prejudicial Visit to the school by the potential pupil and her/his</w:t>
      </w:r>
    </w:p>
    <w:p w14:paraId="444ABBAF" w14:textId="59354C00" w:rsidR="00EE2372" w:rsidRPr="00995683" w:rsidRDefault="00EE2372" w:rsidP="00164F56">
      <w:pPr>
        <w:ind w:left="720" w:firstLine="720"/>
        <w:rPr>
          <w:rFonts w:cs="Arial"/>
          <w:sz w:val="22"/>
          <w:szCs w:val="22"/>
        </w:rPr>
      </w:pPr>
      <w:r w:rsidRPr="00995683">
        <w:rPr>
          <w:rFonts w:cs="Arial"/>
          <w:sz w:val="22"/>
          <w:szCs w:val="22"/>
        </w:rPr>
        <w:t>parents usually accompanied by a member of the local autho</w:t>
      </w:r>
      <w:r w:rsidR="00E87AEF" w:rsidRPr="00995683">
        <w:rPr>
          <w:rFonts w:cs="Arial"/>
          <w:sz w:val="22"/>
          <w:szCs w:val="22"/>
        </w:rPr>
        <w:t xml:space="preserve">rity or school. </w:t>
      </w:r>
    </w:p>
    <w:p w14:paraId="6CB189C4" w14:textId="77777777" w:rsidR="00E87AEF" w:rsidRPr="00995683" w:rsidRDefault="00E87AEF" w:rsidP="00EE2372">
      <w:pPr>
        <w:rPr>
          <w:rFonts w:cs="Arial"/>
          <w:sz w:val="22"/>
          <w:szCs w:val="22"/>
        </w:rPr>
      </w:pPr>
    </w:p>
    <w:p w14:paraId="020F08DC" w14:textId="2C4FAF6B" w:rsidR="00EE2372" w:rsidRPr="00164F56" w:rsidRDefault="00EE2372" w:rsidP="00164F56">
      <w:pPr>
        <w:pStyle w:val="ListParagraph"/>
        <w:numPr>
          <w:ilvl w:val="0"/>
          <w:numId w:val="28"/>
        </w:numPr>
        <w:rPr>
          <w:rFonts w:cs="Arial"/>
          <w:sz w:val="22"/>
          <w:szCs w:val="22"/>
        </w:rPr>
      </w:pPr>
      <w:r w:rsidRPr="00164F56">
        <w:rPr>
          <w:rFonts w:cs="Arial"/>
          <w:sz w:val="22"/>
          <w:szCs w:val="22"/>
        </w:rPr>
        <w:t>A review of the documentation relating to the pupil by the Headteacher and</w:t>
      </w:r>
    </w:p>
    <w:p w14:paraId="15D3A30F" w14:textId="77777777" w:rsidR="00EE2372" w:rsidRPr="00995683" w:rsidRDefault="00EE2372" w:rsidP="00164F56">
      <w:pPr>
        <w:ind w:left="720" w:firstLine="720"/>
        <w:rPr>
          <w:rFonts w:cs="Arial"/>
          <w:sz w:val="22"/>
          <w:szCs w:val="22"/>
        </w:rPr>
      </w:pPr>
      <w:r w:rsidRPr="00995683">
        <w:rPr>
          <w:rFonts w:cs="Arial"/>
          <w:sz w:val="22"/>
          <w:szCs w:val="22"/>
        </w:rPr>
        <w:t>potential class teacher.</w:t>
      </w:r>
    </w:p>
    <w:p w14:paraId="23E01A03" w14:textId="77777777" w:rsidR="00164F56" w:rsidRDefault="00164F56" w:rsidP="00EE2372">
      <w:pPr>
        <w:rPr>
          <w:rFonts w:cs="Arial"/>
          <w:sz w:val="22"/>
          <w:szCs w:val="22"/>
        </w:rPr>
      </w:pPr>
    </w:p>
    <w:p w14:paraId="732346B2" w14:textId="082C3B00" w:rsidR="00EE2372" w:rsidRPr="00995683" w:rsidRDefault="00EE2372" w:rsidP="00164F56">
      <w:pPr>
        <w:ind w:left="720"/>
        <w:rPr>
          <w:rFonts w:cs="Arial"/>
          <w:sz w:val="22"/>
          <w:szCs w:val="22"/>
        </w:rPr>
      </w:pPr>
      <w:r w:rsidRPr="00995683">
        <w:rPr>
          <w:rFonts w:cs="Arial"/>
          <w:sz w:val="22"/>
          <w:szCs w:val="22"/>
        </w:rPr>
        <w:t xml:space="preserve">If parents, involved professionals and the school agree that a place is appropriate the </w:t>
      </w:r>
      <w:r w:rsidR="008046AF" w:rsidRPr="00995683">
        <w:rPr>
          <w:rFonts w:cs="Arial"/>
          <w:sz w:val="22"/>
          <w:szCs w:val="22"/>
        </w:rPr>
        <w:t>local area county council</w:t>
      </w:r>
      <w:r w:rsidRPr="00995683">
        <w:rPr>
          <w:rFonts w:cs="Arial"/>
          <w:sz w:val="22"/>
          <w:szCs w:val="22"/>
        </w:rPr>
        <w:t xml:space="preserve"> will be informed.</w:t>
      </w:r>
    </w:p>
    <w:p w14:paraId="58EFD2CF" w14:textId="77777777" w:rsidR="000B223C" w:rsidRPr="00995683" w:rsidRDefault="000B223C" w:rsidP="00EE2372">
      <w:pPr>
        <w:rPr>
          <w:rFonts w:cs="Arial"/>
          <w:sz w:val="22"/>
          <w:szCs w:val="22"/>
        </w:rPr>
      </w:pPr>
    </w:p>
    <w:p w14:paraId="501D2134" w14:textId="5463591D" w:rsidR="008C0547" w:rsidRDefault="00164F56" w:rsidP="00164F56">
      <w:pPr>
        <w:pStyle w:val="ListParagraph"/>
        <w:numPr>
          <w:ilvl w:val="0"/>
          <w:numId w:val="25"/>
        </w:numPr>
        <w:rPr>
          <w:rFonts w:cs="Arial"/>
          <w:sz w:val="22"/>
          <w:szCs w:val="22"/>
        </w:rPr>
      </w:pPr>
      <w:r>
        <w:rPr>
          <w:rFonts w:cs="Arial"/>
          <w:sz w:val="22"/>
          <w:szCs w:val="22"/>
        </w:rPr>
        <w:t>Facilities</w:t>
      </w:r>
    </w:p>
    <w:p w14:paraId="025EA37A" w14:textId="77777777" w:rsidR="00164F56" w:rsidRPr="00164F56" w:rsidRDefault="00164F56" w:rsidP="00164F56">
      <w:pPr>
        <w:pStyle w:val="ListParagraph"/>
        <w:rPr>
          <w:rFonts w:cs="Arial"/>
          <w:sz w:val="22"/>
          <w:szCs w:val="22"/>
        </w:rPr>
      </w:pPr>
    </w:p>
    <w:p w14:paraId="0848BF59" w14:textId="40E4840B" w:rsidR="00EE2372" w:rsidRPr="00995683" w:rsidRDefault="008C0547" w:rsidP="00164F56">
      <w:pPr>
        <w:ind w:firstLine="720"/>
        <w:rPr>
          <w:rFonts w:cs="Arial"/>
          <w:sz w:val="22"/>
          <w:szCs w:val="22"/>
        </w:rPr>
      </w:pPr>
      <w:r w:rsidRPr="00995683">
        <w:rPr>
          <w:rFonts w:cs="Arial"/>
          <w:sz w:val="22"/>
          <w:szCs w:val="22"/>
        </w:rPr>
        <w:t>TAS</w:t>
      </w:r>
      <w:r w:rsidR="00EE2372" w:rsidRPr="00995683">
        <w:rPr>
          <w:rFonts w:cs="Arial"/>
          <w:sz w:val="22"/>
          <w:szCs w:val="22"/>
        </w:rPr>
        <w:t xml:space="preserve"> is </w:t>
      </w:r>
      <w:r w:rsidR="00940A8D" w:rsidRPr="00995683">
        <w:rPr>
          <w:rFonts w:cs="Arial"/>
          <w:sz w:val="22"/>
          <w:szCs w:val="22"/>
        </w:rPr>
        <w:t>a multi campus school</w:t>
      </w:r>
      <w:r w:rsidR="00983F30" w:rsidRPr="00995683">
        <w:rPr>
          <w:rFonts w:cs="Arial"/>
          <w:sz w:val="22"/>
          <w:szCs w:val="22"/>
        </w:rPr>
        <w:t xml:space="preserve"> with four campuses acro</w:t>
      </w:r>
      <w:r w:rsidR="00110DC9" w:rsidRPr="00995683">
        <w:rPr>
          <w:rFonts w:cs="Arial"/>
          <w:sz w:val="22"/>
          <w:szCs w:val="22"/>
        </w:rPr>
        <w:t>ss</w:t>
      </w:r>
      <w:r w:rsidR="008A2FD7" w:rsidRPr="00995683">
        <w:rPr>
          <w:rFonts w:cs="Arial"/>
          <w:sz w:val="22"/>
          <w:szCs w:val="22"/>
        </w:rPr>
        <w:t xml:space="preserve"> Lancashire.</w:t>
      </w:r>
    </w:p>
    <w:p w14:paraId="4D56383F" w14:textId="77777777" w:rsidR="00B233C8" w:rsidRPr="00995683" w:rsidRDefault="00B233C8" w:rsidP="00EE2372">
      <w:pPr>
        <w:rPr>
          <w:rFonts w:cs="Arial"/>
          <w:sz w:val="22"/>
          <w:szCs w:val="22"/>
        </w:rPr>
      </w:pPr>
    </w:p>
    <w:p w14:paraId="631997B1" w14:textId="77777777" w:rsidR="00164F56" w:rsidRDefault="00164F56" w:rsidP="00164F56">
      <w:pPr>
        <w:pStyle w:val="ListParagraph"/>
        <w:numPr>
          <w:ilvl w:val="0"/>
          <w:numId w:val="25"/>
        </w:numPr>
        <w:rPr>
          <w:rFonts w:cs="Arial"/>
          <w:sz w:val="22"/>
          <w:szCs w:val="22"/>
        </w:rPr>
      </w:pPr>
      <w:r>
        <w:rPr>
          <w:rFonts w:cs="Arial"/>
          <w:sz w:val="22"/>
          <w:szCs w:val="22"/>
        </w:rPr>
        <w:t>Identification, Assessment and Provision within School</w:t>
      </w:r>
    </w:p>
    <w:p w14:paraId="4DC783B6" w14:textId="77777777" w:rsidR="00081B74" w:rsidRDefault="00081B74" w:rsidP="00EE2372">
      <w:pPr>
        <w:rPr>
          <w:rFonts w:cs="Arial"/>
          <w:sz w:val="22"/>
          <w:szCs w:val="22"/>
        </w:rPr>
      </w:pPr>
    </w:p>
    <w:p w14:paraId="06158A06" w14:textId="5BEA7CED" w:rsidR="00EE2372" w:rsidRPr="00995683" w:rsidRDefault="00EE2372" w:rsidP="00806FEE">
      <w:pPr>
        <w:ind w:firstLine="720"/>
        <w:rPr>
          <w:rFonts w:cs="Arial"/>
          <w:sz w:val="22"/>
          <w:szCs w:val="22"/>
        </w:rPr>
      </w:pPr>
      <w:r w:rsidRPr="00995683">
        <w:rPr>
          <w:rFonts w:cs="Arial"/>
          <w:sz w:val="22"/>
          <w:szCs w:val="22"/>
        </w:rPr>
        <w:t>Resources</w:t>
      </w:r>
    </w:p>
    <w:p w14:paraId="2307E881" w14:textId="77777777" w:rsidR="00806FEE" w:rsidRDefault="00806FEE" w:rsidP="00EE2372">
      <w:pPr>
        <w:rPr>
          <w:rFonts w:cs="Arial"/>
          <w:sz w:val="22"/>
          <w:szCs w:val="22"/>
        </w:rPr>
      </w:pPr>
    </w:p>
    <w:p w14:paraId="035CC3FA" w14:textId="4736F954" w:rsidR="00EE2372" w:rsidRPr="00995683" w:rsidRDefault="00EE2372" w:rsidP="00806FEE">
      <w:pPr>
        <w:ind w:left="720"/>
        <w:rPr>
          <w:rFonts w:cs="Arial"/>
          <w:sz w:val="22"/>
          <w:szCs w:val="22"/>
        </w:rPr>
      </w:pPr>
      <w:r w:rsidRPr="00995683">
        <w:rPr>
          <w:rFonts w:cs="Arial"/>
          <w:sz w:val="22"/>
          <w:szCs w:val="22"/>
        </w:rPr>
        <w:t>Resources within school are allocated according to the principle of equality of opportunity, to ensure equal access to the curriculum for all students.</w:t>
      </w:r>
    </w:p>
    <w:p w14:paraId="63843B05" w14:textId="77777777" w:rsidR="00C349F0" w:rsidRDefault="00C349F0" w:rsidP="00EE2372">
      <w:pPr>
        <w:rPr>
          <w:rFonts w:cs="Arial"/>
          <w:sz w:val="22"/>
          <w:szCs w:val="22"/>
        </w:rPr>
      </w:pPr>
    </w:p>
    <w:p w14:paraId="18D6FF5A" w14:textId="33CD3C04" w:rsidR="00EE2372" w:rsidRPr="00995683" w:rsidRDefault="00EE2372" w:rsidP="00C349F0">
      <w:pPr>
        <w:ind w:left="720"/>
        <w:rPr>
          <w:rFonts w:cs="Arial"/>
          <w:sz w:val="22"/>
          <w:szCs w:val="22"/>
        </w:rPr>
      </w:pPr>
      <w:r w:rsidRPr="00995683">
        <w:rPr>
          <w:rFonts w:cs="Arial"/>
          <w:sz w:val="22"/>
          <w:szCs w:val="22"/>
        </w:rPr>
        <w:t>A review of staffing and class groupings takes place each Summer term and this considers:-</w:t>
      </w:r>
    </w:p>
    <w:p w14:paraId="0BB230CD" w14:textId="77777777" w:rsidR="00C349F0" w:rsidRDefault="00EE2372" w:rsidP="00EE2372">
      <w:pPr>
        <w:pStyle w:val="ListParagraph"/>
        <w:numPr>
          <w:ilvl w:val="0"/>
          <w:numId w:val="29"/>
        </w:numPr>
        <w:rPr>
          <w:rFonts w:cs="Arial"/>
          <w:sz w:val="22"/>
          <w:szCs w:val="22"/>
        </w:rPr>
      </w:pPr>
      <w:r w:rsidRPr="00C349F0">
        <w:rPr>
          <w:rFonts w:cs="Arial"/>
          <w:sz w:val="22"/>
          <w:szCs w:val="22"/>
        </w:rPr>
        <w:t>the effectiveness of the current organisation and allocation of resources.</w:t>
      </w:r>
    </w:p>
    <w:p w14:paraId="1EEB5B6D" w14:textId="77777777" w:rsidR="00C349F0" w:rsidRDefault="00EE2372" w:rsidP="00EE2372">
      <w:pPr>
        <w:pStyle w:val="ListParagraph"/>
        <w:numPr>
          <w:ilvl w:val="0"/>
          <w:numId w:val="29"/>
        </w:numPr>
        <w:rPr>
          <w:rFonts w:cs="Arial"/>
          <w:sz w:val="22"/>
          <w:szCs w:val="22"/>
        </w:rPr>
      </w:pPr>
      <w:r w:rsidRPr="00C349F0">
        <w:rPr>
          <w:rFonts w:cs="Arial"/>
          <w:sz w:val="22"/>
          <w:szCs w:val="22"/>
        </w:rPr>
        <w:t xml:space="preserve">the implications of the leavers and the new intake of students, ie. pupil need. </w:t>
      </w:r>
    </w:p>
    <w:p w14:paraId="192626E5" w14:textId="77777777" w:rsidR="00C349F0" w:rsidRDefault="00EE2372" w:rsidP="00EE2372">
      <w:pPr>
        <w:pStyle w:val="ListParagraph"/>
        <w:numPr>
          <w:ilvl w:val="0"/>
          <w:numId w:val="29"/>
        </w:numPr>
        <w:rPr>
          <w:rFonts w:cs="Arial"/>
          <w:sz w:val="22"/>
          <w:szCs w:val="22"/>
        </w:rPr>
      </w:pPr>
      <w:r w:rsidRPr="00C349F0">
        <w:rPr>
          <w:rFonts w:cs="Arial"/>
          <w:sz w:val="22"/>
          <w:szCs w:val="22"/>
        </w:rPr>
        <w:t>the available resources/dynamics of class groups.</w:t>
      </w:r>
    </w:p>
    <w:p w14:paraId="17477CD1" w14:textId="3994B666" w:rsidR="00EE2372" w:rsidRPr="00C349F0" w:rsidRDefault="00EE2372" w:rsidP="00EE2372">
      <w:pPr>
        <w:pStyle w:val="ListParagraph"/>
        <w:numPr>
          <w:ilvl w:val="0"/>
          <w:numId w:val="29"/>
        </w:numPr>
        <w:rPr>
          <w:rFonts w:cs="Arial"/>
          <w:sz w:val="22"/>
          <w:szCs w:val="22"/>
        </w:rPr>
      </w:pPr>
      <w:r w:rsidRPr="00C349F0">
        <w:rPr>
          <w:rFonts w:cs="Arial"/>
          <w:sz w:val="22"/>
          <w:szCs w:val="22"/>
        </w:rPr>
        <w:t>Personalised learning requirements to support all pupils in school.</w:t>
      </w:r>
    </w:p>
    <w:p w14:paraId="3D30099D" w14:textId="77777777" w:rsidR="00C349F0" w:rsidRDefault="00C349F0" w:rsidP="00EE2372">
      <w:pPr>
        <w:rPr>
          <w:rFonts w:cs="Arial"/>
          <w:sz w:val="22"/>
          <w:szCs w:val="22"/>
        </w:rPr>
      </w:pPr>
    </w:p>
    <w:p w14:paraId="2C8C1227" w14:textId="567A1BC3" w:rsidR="00EE2372" w:rsidRPr="00995683" w:rsidRDefault="00EE2372" w:rsidP="00F84B7E">
      <w:pPr>
        <w:ind w:left="720"/>
        <w:rPr>
          <w:rFonts w:cs="Arial"/>
          <w:sz w:val="22"/>
          <w:szCs w:val="22"/>
        </w:rPr>
      </w:pPr>
      <w:r w:rsidRPr="00995683">
        <w:rPr>
          <w:rFonts w:cs="Arial"/>
          <w:sz w:val="22"/>
          <w:szCs w:val="22"/>
        </w:rPr>
        <w:t>Resources are allocated on the basis of pupil’s statement needs, feedback from teachers/TAs to the SLT, observations of pupil need, meetings with parents and individual pupil’s review meetings. Future developments and changes are indicated in the School Development Plan.</w:t>
      </w:r>
    </w:p>
    <w:p w14:paraId="6BE91F5A" w14:textId="77777777" w:rsidR="00F84B7E" w:rsidRDefault="00F84B7E" w:rsidP="00EE2372">
      <w:pPr>
        <w:rPr>
          <w:rFonts w:cs="Arial"/>
          <w:sz w:val="22"/>
          <w:szCs w:val="22"/>
        </w:rPr>
      </w:pPr>
    </w:p>
    <w:p w14:paraId="14A12CCD" w14:textId="2587F5B0" w:rsidR="00EE2372" w:rsidRPr="00995683" w:rsidRDefault="00EE2372" w:rsidP="00F84B7E">
      <w:pPr>
        <w:ind w:firstLine="720"/>
        <w:rPr>
          <w:rFonts w:cs="Arial"/>
          <w:sz w:val="22"/>
          <w:szCs w:val="22"/>
        </w:rPr>
      </w:pPr>
      <w:r w:rsidRPr="00995683">
        <w:rPr>
          <w:rFonts w:cs="Arial"/>
          <w:sz w:val="22"/>
          <w:szCs w:val="22"/>
        </w:rPr>
        <w:t>Identification, assessment, monitoring and review procedures.</w:t>
      </w:r>
    </w:p>
    <w:p w14:paraId="064064A8" w14:textId="77777777" w:rsidR="00EE2372" w:rsidRPr="00995683" w:rsidRDefault="00EE2372" w:rsidP="00EE2372">
      <w:pPr>
        <w:rPr>
          <w:rFonts w:cs="Arial"/>
          <w:sz w:val="22"/>
          <w:szCs w:val="22"/>
        </w:rPr>
      </w:pPr>
    </w:p>
    <w:p w14:paraId="6F622CA3" w14:textId="6964A54C" w:rsidR="00EE2372" w:rsidRPr="00995683" w:rsidRDefault="00EE2372" w:rsidP="00F84B7E">
      <w:pPr>
        <w:ind w:left="720"/>
        <w:rPr>
          <w:rFonts w:cs="Arial"/>
          <w:sz w:val="22"/>
          <w:szCs w:val="22"/>
        </w:rPr>
      </w:pPr>
      <w:r w:rsidRPr="00995683">
        <w:rPr>
          <w:rFonts w:cs="Arial"/>
          <w:sz w:val="22"/>
          <w:szCs w:val="22"/>
        </w:rPr>
        <w:t xml:space="preserve">Each pupil at </w:t>
      </w:r>
      <w:r w:rsidR="002C13D8" w:rsidRPr="00995683">
        <w:rPr>
          <w:rFonts w:cs="Arial"/>
          <w:sz w:val="22"/>
          <w:szCs w:val="22"/>
        </w:rPr>
        <w:t xml:space="preserve">TAS </w:t>
      </w:r>
      <w:r w:rsidRPr="00995683">
        <w:rPr>
          <w:rFonts w:cs="Arial"/>
          <w:sz w:val="22"/>
          <w:szCs w:val="22"/>
        </w:rPr>
        <w:t>will have</w:t>
      </w:r>
      <w:r w:rsidR="005F292D" w:rsidRPr="00995683">
        <w:rPr>
          <w:rFonts w:cs="Arial"/>
          <w:sz w:val="22"/>
          <w:szCs w:val="22"/>
        </w:rPr>
        <w:t xml:space="preserve"> and IEP and/</w:t>
      </w:r>
      <w:r w:rsidRPr="00995683">
        <w:rPr>
          <w:rFonts w:cs="Arial"/>
          <w:sz w:val="22"/>
          <w:szCs w:val="22"/>
        </w:rPr>
        <w:t xml:space="preserve">or EHCP. </w:t>
      </w:r>
      <w:r w:rsidR="005F292D" w:rsidRPr="00995683">
        <w:rPr>
          <w:rFonts w:cs="Arial"/>
          <w:sz w:val="22"/>
          <w:szCs w:val="22"/>
        </w:rPr>
        <w:t xml:space="preserve">IEPs are reviewed each half term and </w:t>
      </w:r>
      <w:r w:rsidRPr="00995683">
        <w:rPr>
          <w:rFonts w:cs="Arial"/>
          <w:sz w:val="22"/>
          <w:szCs w:val="22"/>
        </w:rPr>
        <w:t xml:space="preserve"> EHCP</w:t>
      </w:r>
      <w:r w:rsidR="005F292D" w:rsidRPr="00995683">
        <w:rPr>
          <w:rFonts w:cs="Arial"/>
          <w:sz w:val="22"/>
          <w:szCs w:val="22"/>
        </w:rPr>
        <w:t>s</w:t>
      </w:r>
      <w:r w:rsidRPr="00995683">
        <w:rPr>
          <w:rFonts w:cs="Arial"/>
          <w:sz w:val="22"/>
          <w:szCs w:val="22"/>
        </w:rPr>
        <w:t xml:space="preserve"> are formally reviewed each year in line with the guidelines of the current SEND Code of Practice. The statement can be reviewed more frequently at the request of anyone working with the child.</w:t>
      </w:r>
    </w:p>
    <w:p w14:paraId="2C9BB9DC" w14:textId="77777777" w:rsidR="00226870" w:rsidRPr="00995683" w:rsidRDefault="00226870" w:rsidP="00EE2372">
      <w:pPr>
        <w:rPr>
          <w:rFonts w:cs="Arial"/>
          <w:sz w:val="22"/>
          <w:szCs w:val="22"/>
        </w:rPr>
      </w:pPr>
    </w:p>
    <w:p w14:paraId="24575E7B" w14:textId="0279B66A" w:rsidR="00EE2372" w:rsidRPr="00995683" w:rsidRDefault="00EE2372" w:rsidP="00F84B7E">
      <w:pPr>
        <w:ind w:left="720"/>
        <w:rPr>
          <w:rFonts w:cs="Arial"/>
          <w:sz w:val="22"/>
          <w:szCs w:val="22"/>
        </w:rPr>
      </w:pPr>
      <w:r w:rsidRPr="00995683">
        <w:rPr>
          <w:rFonts w:cs="Arial"/>
          <w:sz w:val="22"/>
          <w:szCs w:val="22"/>
        </w:rPr>
        <w:t xml:space="preserve">The </w:t>
      </w:r>
      <w:r w:rsidR="00226870" w:rsidRPr="00995683">
        <w:rPr>
          <w:rFonts w:cs="Arial"/>
          <w:sz w:val="22"/>
          <w:szCs w:val="22"/>
        </w:rPr>
        <w:t xml:space="preserve">EHCP </w:t>
      </w:r>
      <w:r w:rsidRPr="00995683">
        <w:rPr>
          <w:rFonts w:cs="Arial"/>
          <w:sz w:val="22"/>
          <w:szCs w:val="22"/>
        </w:rPr>
        <w:t>and, subsequently, the Annual Review is used to inform the Individual Education Plan, which is drawn up for every pupil in school. The targets set in the IEP are monitored and reviewed</w:t>
      </w:r>
      <w:r w:rsidR="00D2218E" w:rsidRPr="00995683">
        <w:rPr>
          <w:rFonts w:cs="Arial"/>
          <w:sz w:val="22"/>
          <w:szCs w:val="22"/>
        </w:rPr>
        <w:t xml:space="preserve"> half</w:t>
      </w:r>
      <w:r w:rsidRPr="00995683">
        <w:rPr>
          <w:rFonts w:cs="Arial"/>
          <w:sz w:val="22"/>
          <w:szCs w:val="22"/>
        </w:rPr>
        <w:t xml:space="preserve"> termly. Pupil progress is monitored closely with progress recorded usually through the</w:t>
      </w:r>
      <w:r w:rsidR="00D2218E" w:rsidRPr="00995683">
        <w:rPr>
          <w:rFonts w:cs="Arial"/>
          <w:sz w:val="22"/>
          <w:szCs w:val="22"/>
        </w:rPr>
        <w:t xml:space="preserve"> TAS </w:t>
      </w:r>
      <w:r w:rsidR="00A11635">
        <w:rPr>
          <w:rFonts w:cs="Arial"/>
          <w:sz w:val="22"/>
          <w:szCs w:val="22"/>
        </w:rPr>
        <w:t>p</w:t>
      </w:r>
      <w:r w:rsidRPr="00995683">
        <w:rPr>
          <w:rFonts w:cs="Arial"/>
          <w:sz w:val="22"/>
          <w:szCs w:val="22"/>
        </w:rPr>
        <w:t xml:space="preserve">rogression </w:t>
      </w:r>
      <w:r w:rsidR="00A11635">
        <w:rPr>
          <w:rFonts w:cs="Arial"/>
          <w:sz w:val="22"/>
          <w:szCs w:val="22"/>
        </w:rPr>
        <w:t>d</w:t>
      </w:r>
      <w:r w:rsidRPr="00995683">
        <w:rPr>
          <w:rFonts w:cs="Arial"/>
          <w:sz w:val="22"/>
          <w:szCs w:val="22"/>
        </w:rPr>
        <w:t xml:space="preserve">ocuments. School regularly and carefully </w:t>
      </w:r>
      <w:r w:rsidRPr="00995683">
        <w:rPr>
          <w:rFonts w:cs="Arial"/>
          <w:sz w:val="22"/>
          <w:szCs w:val="22"/>
        </w:rPr>
        <w:lastRenderedPageBreak/>
        <w:t>reviews the quality of teaching and learning for all pupils in order to ensure progress is made across all cohorts of pupils within school.</w:t>
      </w:r>
    </w:p>
    <w:p w14:paraId="069E9B96" w14:textId="77777777" w:rsidR="00D2218E" w:rsidRPr="00995683" w:rsidRDefault="00D2218E" w:rsidP="00EE2372">
      <w:pPr>
        <w:rPr>
          <w:rFonts w:cs="Arial"/>
          <w:sz w:val="22"/>
          <w:szCs w:val="22"/>
        </w:rPr>
      </w:pPr>
    </w:p>
    <w:p w14:paraId="3B1D0090" w14:textId="77777777" w:rsidR="00A11635" w:rsidRDefault="00A11635" w:rsidP="00A11635">
      <w:pPr>
        <w:pStyle w:val="ListParagraph"/>
        <w:numPr>
          <w:ilvl w:val="0"/>
          <w:numId w:val="25"/>
        </w:numPr>
        <w:rPr>
          <w:rFonts w:cs="Arial"/>
          <w:sz w:val="22"/>
          <w:szCs w:val="22"/>
        </w:rPr>
      </w:pPr>
      <w:r>
        <w:rPr>
          <w:rFonts w:cs="Arial"/>
          <w:sz w:val="22"/>
          <w:szCs w:val="22"/>
        </w:rPr>
        <w:t>Curriculum</w:t>
      </w:r>
    </w:p>
    <w:p w14:paraId="46D05280" w14:textId="53606632" w:rsidR="00EE2372" w:rsidRPr="00A11635" w:rsidRDefault="00EE2372" w:rsidP="00A11635">
      <w:pPr>
        <w:rPr>
          <w:rFonts w:cs="Arial"/>
          <w:sz w:val="22"/>
          <w:szCs w:val="22"/>
        </w:rPr>
      </w:pPr>
    </w:p>
    <w:p w14:paraId="40F9CCB8" w14:textId="6F7CC511" w:rsidR="00EE2372" w:rsidRPr="00995683" w:rsidRDefault="00D2218E" w:rsidP="00A11635">
      <w:pPr>
        <w:ind w:left="720"/>
        <w:rPr>
          <w:rFonts w:cs="Arial"/>
          <w:sz w:val="22"/>
          <w:szCs w:val="22"/>
        </w:rPr>
      </w:pPr>
      <w:r w:rsidRPr="00995683">
        <w:rPr>
          <w:rFonts w:cs="Arial"/>
          <w:sz w:val="22"/>
          <w:szCs w:val="22"/>
        </w:rPr>
        <w:t>TAS</w:t>
      </w:r>
      <w:r w:rsidR="00EE2372" w:rsidRPr="00995683">
        <w:rPr>
          <w:rFonts w:cs="Arial"/>
          <w:sz w:val="22"/>
          <w:szCs w:val="22"/>
        </w:rPr>
        <w:t xml:space="preserve"> is committed to a broad, balanced and relevant curriculum for all of the pupils. The curriculum is built around the statutory requirements of the National Curriculum, with all pupils accessing both core and foundation subjects delivered at an appropriate level and in a style suited their individual needs and abilities.</w:t>
      </w:r>
    </w:p>
    <w:p w14:paraId="20A122B3" w14:textId="77777777" w:rsidR="00460686" w:rsidRPr="00995683" w:rsidRDefault="00460686" w:rsidP="00EE2372">
      <w:pPr>
        <w:rPr>
          <w:rFonts w:cs="Arial"/>
          <w:sz w:val="22"/>
          <w:szCs w:val="22"/>
        </w:rPr>
      </w:pPr>
    </w:p>
    <w:p w14:paraId="4A2F8EFA" w14:textId="77777777" w:rsidR="00EE2372" w:rsidRPr="00995683" w:rsidRDefault="00EE2372" w:rsidP="003D16E2">
      <w:pPr>
        <w:ind w:left="720"/>
        <w:rPr>
          <w:rFonts w:cs="Arial"/>
          <w:sz w:val="22"/>
          <w:szCs w:val="22"/>
        </w:rPr>
      </w:pPr>
      <w:r w:rsidRPr="00995683">
        <w:rPr>
          <w:rFonts w:cs="Arial"/>
          <w:sz w:val="22"/>
          <w:szCs w:val="22"/>
        </w:rPr>
        <w:t>Access to the National Curriculum is ensured through the use of an agreed programme of themes and schemes of work which deliver all aspects of relevant programmes of study.</w:t>
      </w:r>
    </w:p>
    <w:p w14:paraId="1D8CE863" w14:textId="2138992B" w:rsidR="00EE2372" w:rsidRPr="00995683" w:rsidRDefault="00EE2372" w:rsidP="003D16E2">
      <w:pPr>
        <w:ind w:left="720"/>
        <w:rPr>
          <w:rFonts w:cs="Arial"/>
          <w:sz w:val="22"/>
          <w:szCs w:val="22"/>
        </w:rPr>
      </w:pPr>
      <w:r w:rsidRPr="00995683">
        <w:rPr>
          <w:rFonts w:cs="Arial"/>
          <w:sz w:val="22"/>
          <w:szCs w:val="22"/>
        </w:rPr>
        <w:t>The school will deliver a curriculum which is weighted towards the primary needs of the pupils in school as identified in their statements of Special Educational Needs or EHCP i.e. Cognition and Learning, Social, Emotional and Behaviour, Sensory and Physical, Speech, Language and Communication, Independence and Self help. These correlate very closely with the six skill areas embedded within the National Curriculum core subjects.</w:t>
      </w:r>
      <w:r w:rsidR="003D16E2">
        <w:rPr>
          <w:rFonts w:cs="Arial"/>
          <w:sz w:val="22"/>
          <w:szCs w:val="22"/>
        </w:rPr>
        <w:t xml:space="preserve"> </w:t>
      </w:r>
      <w:r w:rsidRPr="00995683">
        <w:rPr>
          <w:rFonts w:cs="Arial"/>
          <w:sz w:val="22"/>
          <w:szCs w:val="22"/>
        </w:rPr>
        <w:t xml:space="preserve">Concentration on these areas is reflected in the guidance given on the targets we set in Individual </w:t>
      </w:r>
      <w:r w:rsidR="003022C8">
        <w:rPr>
          <w:rFonts w:cs="Arial"/>
          <w:sz w:val="22"/>
          <w:szCs w:val="22"/>
        </w:rPr>
        <w:t>Education</w:t>
      </w:r>
      <w:r w:rsidRPr="00995683">
        <w:rPr>
          <w:rFonts w:cs="Arial"/>
          <w:sz w:val="22"/>
          <w:szCs w:val="22"/>
        </w:rPr>
        <w:t xml:space="preserve"> Plans (I</w:t>
      </w:r>
      <w:r w:rsidR="0097223E" w:rsidRPr="00995683">
        <w:rPr>
          <w:rFonts w:cs="Arial"/>
          <w:sz w:val="22"/>
          <w:szCs w:val="22"/>
        </w:rPr>
        <w:t>EPs</w:t>
      </w:r>
      <w:r w:rsidRPr="00995683">
        <w:rPr>
          <w:rFonts w:cs="Arial"/>
          <w:sz w:val="22"/>
          <w:szCs w:val="22"/>
        </w:rPr>
        <w:t>) for the pupils.</w:t>
      </w:r>
    </w:p>
    <w:p w14:paraId="4E2A3FC7" w14:textId="77777777" w:rsidR="003022C8" w:rsidRDefault="003022C8" w:rsidP="00EE2372">
      <w:pPr>
        <w:rPr>
          <w:rFonts w:cs="Arial"/>
          <w:sz w:val="22"/>
          <w:szCs w:val="22"/>
        </w:rPr>
      </w:pPr>
    </w:p>
    <w:p w14:paraId="41BBD018" w14:textId="1358BBD3" w:rsidR="00EE2372" w:rsidRPr="00995683" w:rsidRDefault="00EE2372" w:rsidP="003022C8">
      <w:pPr>
        <w:ind w:left="720"/>
        <w:rPr>
          <w:rFonts w:cs="Arial"/>
          <w:sz w:val="22"/>
          <w:szCs w:val="22"/>
        </w:rPr>
      </w:pPr>
      <w:r w:rsidRPr="00995683">
        <w:rPr>
          <w:rFonts w:cs="Arial"/>
          <w:sz w:val="22"/>
          <w:szCs w:val="22"/>
        </w:rPr>
        <w:t>All pupils have a personalised plan</w:t>
      </w:r>
      <w:r w:rsidR="005F169A" w:rsidRPr="00995683">
        <w:rPr>
          <w:rFonts w:cs="Arial"/>
          <w:sz w:val="22"/>
          <w:szCs w:val="22"/>
        </w:rPr>
        <w:t xml:space="preserve"> and timetable.  </w:t>
      </w:r>
      <w:r w:rsidRPr="00995683">
        <w:rPr>
          <w:rFonts w:cs="Arial"/>
          <w:sz w:val="22"/>
          <w:szCs w:val="22"/>
        </w:rPr>
        <w:t>All classes within the school are grouped according to age, year group and National Curriculum Key Stage, where appropriate.</w:t>
      </w:r>
    </w:p>
    <w:p w14:paraId="27BC7284" w14:textId="77777777" w:rsidR="00D34A77" w:rsidRPr="00995683" w:rsidRDefault="00D34A77" w:rsidP="00EE2372">
      <w:pPr>
        <w:rPr>
          <w:rFonts w:cs="Arial"/>
          <w:sz w:val="22"/>
          <w:szCs w:val="22"/>
        </w:rPr>
      </w:pPr>
    </w:p>
    <w:p w14:paraId="5D2AF00D" w14:textId="01FC152D" w:rsidR="00EE2372" w:rsidRDefault="003022C8" w:rsidP="003022C8">
      <w:pPr>
        <w:pStyle w:val="ListParagraph"/>
        <w:numPr>
          <w:ilvl w:val="0"/>
          <w:numId w:val="25"/>
        </w:numPr>
        <w:rPr>
          <w:rFonts w:cs="Arial"/>
          <w:sz w:val="22"/>
          <w:szCs w:val="22"/>
        </w:rPr>
      </w:pPr>
      <w:r>
        <w:rPr>
          <w:rFonts w:cs="Arial"/>
          <w:sz w:val="22"/>
          <w:szCs w:val="22"/>
        </w:rPr>
        <w:t>Management</w:t>
      </w:r>
    </w:p>
    <w:p w14:paraId="3EC512E6" w14:textId="77777777" w:rsidR="003022C8" w:rsidRPr="003022C8" w:rsidRDefault="003022C8" w:rsidP="003022C8">
      <w:pPr>
        <w:pStyle w:val="ListParagraph"/>
        <w:rPr>
          <w:rFonts w:cs="Arial"/>
          <w:sz w:val="22"/>
          <w:szCs w:val="22"/>
        </w:rPr>
      </w:pPr>
    </w:p>
    <w:p w14:paraId="5347F990" w14:textId="36299C70" w:rsidR="00EE2372" w:rsidRPr="00995683" w:rsidRDefault="00EE2372" w:rsidP="003022C8">
      <w:pPr>
        <w:ind w:firstLine="720"/>
        <w:rPr>
          <w:rFonts w:cs="Arial"/>
          <w:sz w:val="22"/>
          <w:szCs w:val="22"/>
        </w:rPr>
      </w:pPr>
      <w:r w:rsidRPr="00995683">
        <w:rPr>
          <w:rFonts w:cs="Arial"/>
          <w:sz w:val="22"/>
          <w:szCs w:val="22"/>
        </w:rPr>
        <w:t>The learning environment will be managed in such a way as to facilitate different styles of l</w:t>
      </w:r>
      <w:r w:rsidR="003022C8">
        <w:rPr>
          <w:rFonts w:cs="Arial"/>
          <w:sz w:val="22"/>
          <w:szCs w:val="22"/>
        </w:rPr>
        <w:tab/>
        <w:t>l</w:t>
      </w:r>
      <w:r w:rsidRPr="00995683">
        <w:rPr>
          <w:rFonts w:cs="Arial"/>
          <w:sz w:val="22"/>
          <w:szCs w:val="22"/>
        </w:rPr>
        <w:t>earning, with particular regard to pupils specific special educational needs:</w:t>
      </w:r>
    </w:p>
    <w:p w14:paraId="428F5D11" w14:textId="77777777" w:rsidR="00045385" w:rsidRDefault="00EE2372" w:rsidP="00045385">
      <w:pPr>
        <w:pStyle w:val="ListParagraph"/>
        <w:numPr>
          <w:ilvl w:val="0"/>
          <w:numId w:val="30"/>
        </w:numPr>
        <w:rPr>
          <w:rFonts w:cs="Arial"/>
          <w:sz w:val="22"/>
          <w:szCs w:val="22"/>
        </w:rPr>
      </w:pPr>
      <w:r w:rsidRPr="00045385">
        <w:rPr>
          <w:rFonts w:cs="Arial"/>
          <w:sz w:val="22"/>
          <w:szCs w:val="22"/>
        </w:rPr>
        <w:t>Whole class teaching.</w:t>
      </w:r>
    </w:p>
    <w:p w14:paraId="30182455" w14:textId="77777777" w:rsidR="00045385" w:rsidRDefault="00EE2372" w:rsidP="00045385">
      <w:pPr>
        <w:pStyle w:val="ListParagraph"/>
        <w:numPr>
          <w:ilvl w:val="0"/>
          <w:numId w:val="30"/>
        </w:numPr>
        <w:rPr>
          <w:rFonts w:cs="Arial"/>
          <w:sz w:val="22"/>
          <w:szCs w:val="22"/>
        </w:rPr>
      </w:pPr>
      <w:r w:rsidRPr="00045385">
        <w:rPr>
          <w:rFonts w:cs="Arial"/>
          <w:sz w:val="22"/>
          <w:szCs w:val="22"/>
        </w:rPr>
        <w:t xml:space="preserve">Group work, organised according to appropriate criteria (i.e. </w:t>
      </w:r>
      <w:r w:rsidR="003022C8" w:rsidRPr="00045385">
        <w:rPr>
          <w:rFonts w:cs="Arial"/>
          <w:sz w:val="22"/>
          <w:szCs w:val="22"/>
        </w:rPr>
        <w:t>a</w:t>
      </w:r>
      <w:r w:rsidRPr="00045385">
        <w:rPr>
          <w:rFonts w:cs="Arial"/>
          <w:sz w:val="22"/>
          <w:szCs w:val="22"/>
        </w:rPr>
        <w:t>bility,</w:t>
      </w:r>
      <w:r w:rsidR="003022C8" w:rsidRPr="00045385">
        <w:rPr>
          <w:rFonts w:cs="Arial"/>
          <w:sz w:val="22"/>
          <w:szCs w:val="22"/>
        </w:rPr>
        <w:t xml:space="preserve"> </w:t>
      </w:r>
      <w:r w:rsidRPr="00045385">
        <w:rPr>
          <w:rFonts w:cs="Arial"/>
          <w:sz w:val="22"/>
          <w:szCs w:val="22"/>
        </w:rPr>
        <w:t>mixed ability, interest, etc).</w:t>
      </w:r>
    </w:p>
    <w:p w14:paraId="63BA793D" w14:textId="77777777" w:rsidR="00045385" w:rsidRDefault="00EE2372" w:rsidP="00EE2372">
      <w:pPr>
        <w:pStyle w:val="ListParagraph"/>
        <w:numPr>
          <w:ilvl w:val="0"/>
          <w:numId w:val="30"/>
        </w:numPr>
        <w:rPr>
          <w:rFonts w:cs="Arial"/>
          <w:sz w:val="22"/>
          <w:szCs w:val="22"/>
        </w:rPr>
      </w:pPr>
      <w:r w:rsidRPr="00045385">
        <w:rPr>
          <w:rFonts w:cs="Arial"/>
          <w:sz w:val="22"/>
          <w:szCs w:val="22"/>
        </w:rPr>
        <w:t>One to one teaching.</w:t>
      </w:r>
    </w:p>
    <w:p w14:paraId="6595C980" w14:textId="0E4E0FA2" w:rsidR="00EE2372" w:rsidRPr="00045385" w:rsidRDefault="00EE2372" w:rsidP="00EE2372">
      <w:pPr>
        <w:pStyle w:val="ListParagraph"/>
        <w:numPr>
          <w:ilvl w:val="0"/>
          <w:numId w:val="30"/>
        </w:numPr>
        <w:rPr>
          <w:rFonts w:cs="Arial"/>
          <w:sz w:val="22"/>
          <w:szCs w:val="22"/>
        </w:rPr>
      </w:pPr>
      <w:r w:rsidRPr="00045385">
        <w:rPr>
          <w:rFonts w:cs="Arial"/>
          <w:sz w:val="22"/>
          <w:szCs w:val="22"/>
        </w:rPr>
        <w:t>Independent learning.</w:t>
      </w:r>
    </w:p>
    <w:p w14:paraId="3E60120F" w14:textId="77777777" w:rsidR="00EE2372" w:rsidRPr="00995683" w:rsidRDefault="00EE2372" w:rsidP="00EE2372">
      <w:pPr>
        <w:rPr>
          <w:rFonts w:cs="Arial"/>
          <w:sz w:val="22"/>
          <w:szCs w:val="22"/>
        </w:rPr>
      </w:pPr>
    </w:p>
    <w:p w14:paraId="06A1AC22" w14:textId="0381E8BB" w:rsidR="00EE2372" w:rsidRPr="00995683" w:rsidRDefault="00EE2372" w:rsidP="00045385">
      <w:pPr>
        <w:ind w:left="720"/>
        <w:rPr>
          <w:rFonts w:cs="Arial"/>
          <w:sz w:val="22"/>
          <w:szCs w:val="22"/>
        </w:rPr>
      </w:pPr>
      <w:r w:rsidRPr="00995683">
        <w:rPr>
          <w:rFonts w:cs="Arial"/>
          <w:sz w:val="22"/>
          <w:szCs w:val="22"/>
        </w:rPr>
        <w:t>Teaching Assistants, specialist teachers, therapists and external agencies will be provided to advise and support children as outlined on their Individual Educational Plans.</w:t>
      </w:r>
    </w:p>
    <w:p w14:paraId="29C9F8F2" w14:textId="77777777" w:rsidR="00D34A77" w:rsidRPr="00995683" w:rsidRDefault="00D34A77" w:rsidP="00EE2372">
      <w:pPr>
        <w:rPr>
          <w:rFonts w:cs="Arial"/>
          <w:sz w:val="22"/>
          <w:szCs w:val="22"/>
        </w:rPr>
      </w:pPr>
    </w:p>
    <w:p w14:paraId="33E16B00" w14:textId="77777777" w:rsidR="00045385" w:rsidRDefault="00045385" w:rsidP="00045385">
      <w:pPr>
        <w:pStyle w:val="ListParagraph"/>
        <w:numPr>
          <w:ilvl w:val="0"/>
          <w:numId w:val="25"/>
        </w:numPr>
        <w:rPr>
          <w:rFonts w:cs="Arial"/>
          <w:sz w:val="22"/>
          <w:szCs w:val="22"/>
        </w:rPr>
      </w:pPr>
      <w:r>
        <w:rPr>
          <w:rFonts w:cs="Arial"/>
          <w:sz w:val="22"/>
          <w:szCs w:val="22"/>
        </w:rPr>
        <w:t>Supporting Pupils with Medical Needs</w:t>
      </w:r>
    </w:p>
    <w:p w14:paraId="5772C81B" w14:textId="77777777" w:rsidR="00C530C4" w:rsidRDefault="00C530C4" w:rsidP="00EE2372">
      <w:pPr>
        <w:rPr>
          <w:rFonts w:cs="Arial"/>
          <w:sz w:val="22"/>
          <w:szCs w:val="22"/>
        </w:rPr>
      </w:pPr>
    </w:p>
    <w:p w14:paraId="7AF63312" w14:textId="2196CA45" w:rsidR="00EE2372" w:rsidRPr="00995683" w:rsidRDefault="00EE2372" w:rsidP="00C530C4">
      <w:pPr>
        <w:ind w:left="720"/>
        <w:rPr>
          <w:rFonts w:cs="Arial"/>
          <w:sz w:val="22"/>
          <w:szCs w:val="22"/>
        </w:rPr>
      </w:pPr>
      <w:r w:rsidRPr="00995683">
        <w:rPr>
          <w:rFonts w:cs="Arial"/>
          <w:sz w:val="22"/>
          <w:szCs w:val="22"/>
        </w:rPr>
        <w:t xml:space="preserve">School staff receive regular medical training </w:t>
      </w:r>
      <w:r w:rsidR="003555B5" w:rsidRPr="00995683">
        <w:rPr>
          <w:rFonts w:cs="Arial"/>
          <w:sz w:val="22"/>
          <w:szCs w:val="22"/>
        </w:rPr>
        <w:t xml:space="preserve">AS APPROPRIATE </w:t>
      </w:r>
      <w:r w:rsidRPr="00995683">
        <w:rPr>
          <w:rFonts w:cs="Arial"/>
          <w:sz w:val="22"/>
          <w:szCs w:val="22"/>
        </w:rPr>
        <w:t>to meet the diverse health needs of the pupils. This is delivered by the School N</w:t>
      </w:r>
      <w:r w:rsidR="00940CAE" w:rsidRPr="00995683">
        <w:rPr>
          <w:rFonts w:cs="Arial"/>
          <w:sz w:val="22"/>
          <w:szCs w:val="22"/>
        </w:rPr>
        <w:t xml:space="preserve">urse or Specialist Teacher on </w:t>
      </w:r>
      <w:r w:rsidRPr="00995683">
        <w:rPr>
          <w:rFonts w:cs="Arial"/>
          <w:sz w:val="22"/>
          <w:szCs w:val="22"/>
        </w:rPr>
        <w:t xml:space="preserve">an annual basis and includes </w:t>
      </w:r>
      <w:r w:rsidR="00C530C4">
        <w:rPr>
          <w:rFonts w:cs="Arial"/>
          <w:sz w:val="22"/>
          <w:szCs w:val="22"/>
        </w:rPr>
        <w:t>e</w:t>
      </w:r>
      <w:r w:rsidRPr="00995683">
        <w:rPr>
          <w:rFonts w:cs="Arial"/>
          <w:sz w:val="22"/>
          <w:szCs w:val="22"/>
        </w:rPr>
        <w:t xml:space="preserve">pilepsy, </w:t>
      </w:r>
      <w:r w:rsidR="00C530C4">
        <w:rPr>
          <w:rFonts w:cs="Arial"/>
          <w:sz w:val="22"/>
          <w:szCs w:val="22"/>
        </w:rPr>
        <w:t>a</w:t>
      </w:r>
      <w:r w:rsidRPr="00995683">
        <w:rPr>
          <w:rFonts w:cs="Arial"/>
          <w:sz w:val="22"/>
          <w:szCs w:val="22"/>
        </w:rPr>
        <w:t xml:space="preserve">sthma, </w:t>
      </w:r>
      <w:r w:rsidR="00C530C4">
        <w:rPr>
          <w:rFonts w:cs="Arial"/>
          <w:sz w:val="22"/>
          <w:szCs w:val="22"/>
        </w:rPr>
        <w:t>d</w:t>
      </w:r>
      <w:r w:rsidRPr="00995683">
        <w:rPr>
          <w:rFonts w:cs="Arial"/>
          <w:sz w:val="22"/>
          <w:szCs w:val="22"/>
        </w:rPr>
        <w:t>iabetes</w:t>
      </w:r>
      <w:r w:rsidR="00C530C4">
        <w:rPr>
          <w:rFonts w:cs="Arial"/>
          <w:sz w:val="22"/>
          <w:szCs w:val="22"/>
        </w:rPr>
        <w:t xml:space="preserve"> and</w:t>
      </w:r>
      <w:r w:rsidRPr="00995683">
        <w:rPr>
          <w:rFonts w:cs="Arial"/>
          <w:sz w:val="22"/>
          <w:szCs w:val="22"/>
        </w:rPr>
        <w:t xml:space="preserve"> </w:t>
      </w:r>
      <w:r w:rsidR="001509FE" w:rsidRPr="00995683">
        <w:rPr>
          <w:rFonts w:cs="Arial"/>
          <w:sz w:val="22"/>
          <w:szCs w:val="22"/>
        </w:rPr>
        <w:t>administration of medication.</w:t>
      </w:r>
    </w:p>
    <w:p w14:paraId="419D0771" w14:textId="77777777" w:rsidR="001509FE" w:rsidRPr="00995683" w:rsidRDefault="001509FE" w:rsidP="00EE2372">
      <w:pPr>
        <w:rPr>
          <w:rFonts w:cs="Arial"/>
          <w:sz w:val="22"/>
          <w:szCs w:val="22"/>
        </w:rPr>
      </w:pPr>
    </w:p>
    <w:p w14:paraId="521233F9" w14:textId="2623F7BB" w:rsidR="00EE2372" w:rsidRDefault="00C530C4" w:rsidP="00C530C4">
      <w:pPr>
        <w:pStyle w:val="ListParagraph"/>
        <w:numPr>
          <w:ilvl w:val="0"/>
          <w:numId w:val="25"/>
        </w:numPr>
        <w:rPr>
          <w:rFonts w:cs="Arial"/>
          <w:sz w:val="22"/>
          <w:szCs w:val="22"/>
        </w:rPr>
      </w:pPr>
      <w:r>
        <w:rPr>
          <w:rFonts w:cs="Arial"/>
          <w:sz w:val="22"/>
          <w:szCs w:val="22"/>
        </w:rPr>
        <w:t>Professional Development</w:t>
      </w:r>
    </w:p>
    <w:p w14:paraId="4CE37F6C" w14:textId="77777777" w:rsidR="00C530C4" w:rsidRPr="00C530C4" w:rsidRDefault="00C530C4" w:rsidP="00C530C4">
      <w:pPr>
        <w:pStyle w:val="ListParagraph"/>
        <w:rPr>
          <w:rFonts w:cs="Arial"/>
          <w:sz w:val="22"/>
          <w:szCs w:val="22"/>
        </w:rPr>
      </w:pPr>
    </w:p>
    <w:p w14:paraId="5C021305" w14:textId="25076424" w:rsidR="00EE2372" w:rsidRPr="00995683" w:rsidRDefault="00EE2372" w:rsidP="00140B46">
      <w:pPr>
        <w:ind w:left="720"/>
        <w:rPr>
          <w:rFonts w:cs="Arial"/>
          <w:sz w:val="22"/>
          <w:szCs w:val="22"/>
        </w:rPr>
      </w:pPr>
      <w:r w:rsidRPr="00995683">
        <w:rPr>
          <w:rFonts w:cs="Arial"/>
          <w:sz w:val="22"/>
          <w:szCs w:val="22"/>
        </w:rPr>
        <w:t xml:space="preserve">The school utilises the </w:t>
      </w:r>
      <w:r w:rsidR="00C530C4">
        <w:rPr>
          <w:rFonts w:cs="Arial"/>
          <w:sz w:val="22"/>
          <w:szCs w:val="22"/>
        </w:rPr>
        <w:t>p</w:t>
      </w:r>
      <w:r w:rsidRPr="00995683">
        <w:rPr>
          <w:rFonts w:cs="Arial"/>
          <w:sz w:val="22"/>
          <w:szCs w:val="22"/>
        </w:rPr>
        <w:t>rofessional INSET days for a wide variety of in-service training purposes, both internal and utilising</w:t>
      </w:r>
      <w:r w:rsidR="007B19CA" w:rsidRPr="00995683">
        <w:rPr>
          <w:rFonts w:cs="Arial"/>
          <w:sz w:val="22"/>
          <w:szCs w:val="22"/>
        </w:rPr>
        <w:t xml:space="preserve"> </w:t>
      </w:r>
      <w:r w:rsidRPr="00995683">
        <w:rPr>
          <w:rFonts w:cs="Arial"/>
          <w:sz w:val="22"/>
          <w:szCs w:val="22"/>
        </w:rPr>
        <w:t>support and other outside agencies. Professional development opportunities are available for all staff. This is based upon their individual needs, the requirements of the School Development Plan and as an outcome of Professional Development annual meetings from all staff throughout school.Staff are encouraged to gain additional qualifications wherever possible</w:t>
      </w:r>
      <w:r w:rsidR="00AD3702" w:rsidRPr="00995683">
        <w:rPr>
          <w:rFonts w:cs="Arial"/>
          <w:sz w:val="22"/>
          <w:szCs w:val="22"/>
        </w:rPr>
        <w:t xml:space="preserve"> and are supported through the SENCO qualification. </w:t>
      </w:r>
    </w:p>
    <w:p w14:paraId="69E40F39" w14:textId="77777777" w:rsidR="007F0217" w:rsidRPr="00995683" w:rsidRDefault="007F0217" w:rsidP="00EE2372">
      <w:pPr>
        <w:rPr>
          <w:rFonts w:cs="Arial"/>
          <w:sz w:val="22"/>
          <w:szCs w:val="22"/>
        </w:rPr>
      </w:pPr>
    </w:p>
    <w:p w14:paraId="56A09BDA" w14:textId="4AAB9847" w:rsidR="00EE2372" w:rsidRDefault="00140B46" w:rsidP="00140B46">
      <w:pPr>
        <w:pStyle w:val="ListParagraph"/>
        <w:numPr>
          <w:ilvl w:val="0"/>
          <w:numId w:val="25"/>
        </w:numPr>
        <w:rPr>
          <w:rFonts w:cs="Arial"/>
          <w:sz w:val="22"/>
          <w:szCs w:val="22"/>
        </w:rPr>
      </w:pPr>
      <w:r>
        <w:rPr>
          <w:rFonts w:cs="Arial"/>
          <w:sz w:val="22"/>
          <w:szCs w:val="22"/>
        </w:rPr>
        <w:t>Support from Outside School</w:t>
      </w:r>
    </w:p>
    <w:p w14:paraId="33FDC7D7" w14:textId="77777777" w:rsidR="00140B46" w:rsidRPr="00140B46" w:rsidRDefault="00140B46" w:rsidP="00140B46">
      <w:pPr>
        <w:pStyle w:val="ListParagraph"/>
        <w:rPr>
          <w:rFonts w:cs="Arial"/>
          <w:sz w:val="22"/>
          <w:szCs w:val="22"/>
        </w:rPr>
      </w:pPr>
    </w:p>
    <w:p w14:paraId="0380B87D" w14:textId="428C1325" w:rsidR="00EE2372" w:rsidRPr="00995683" w:rsidRDefault="00EE2372" w:rsidP="004472EB">
      <w:pPr>
        <w:ind w:left="720"/>
        <w:rPr>
          <w:rFonts w:cs="Arial"/>
          <w:sz w:val="22"/>
          <w:szCs w:val="22"/>
        </w:rPr>
      </w:pPr>
      <w:r w:rsidRPr="00995683">
        <w:rPr>
          <w:rFonts w:cs="Arial"/>
          <w:sz w:val="22"/>
          <w:szCs w:val="22"/>
        </w:rPr>
        <w:t xml:space="preserve">Support and advice is provided by </w:t>
      </w:r>
      <w:r w:rsidR="004B5101">
        <w:rPr>
          <w:rFonts w:cs="Arial"/>
          <w:sz w:val="22"/>
          <w:szCs w:val="22"/>
        </w:rPr>
        <w:t>ed</w:t>
      </w:r>
      <w:r w:rsidRPr="00995683">
        <w:rPr>
          <w:rFonts w:cs="Arial"/>
          <w:sz w:val="22"/>
          <w:szCs w:val="22"/>
        </w:rPr>
        <w:t xml:space="preserve">ucational </w:t>
      </w:r>
      <w:r w:rsidR="004B5101">
        <w:rPr>
          <w:rFonts w:cs="Arial"/>
          <w:sz w:val="22"/>
          <w:szCs w:val="22"/>
        </w:rPr>
        <w:t>p</w:t>
      </w:r>
      <w:r w:rsidRPr="00995683">
        <w:rPr>
          <w:rFonts w:cs="Arial"/>
          <w:sz w:val="22"/>
          <w:szCs w:val="22"/>
        </w:rPr>
        <w:t>sychologists, L</w:t>
      </w:r>
      <w:r w:rsidR="004B5101">
        <w:rPr>
          <w:rFonts w:cs="Arial"/>
          <w:sz w:val="22"/>
          <w:szCs w:val="22"/>
        </w:rPr>
        <w:t>.</w:t>
      </w:r>
      <w:r w:rsidRPr="00995683">
        <w:rPr>
          <w:rFonts w:cs="Arial"/>
          <w:sz w:val="22"/>
          <w:szCs w:val="22"/>
        </w:rPr>
        <w:t>A. advisors and teacher/co-ordinators, physiotherapists, speech therapists and teachers of the hearing, visually impaired MSI and ASD.</w:t>
      </w:r>
      <w:r w:rsidR="004472EB">
        <w:rPr>
          <w:rFonts w:cs="Arial"/>
          <w:sz w:val="22"/>
          <w:szCs w:val="22"/>
        </w:rPr>
        <w:t xml:space="preserve"> </w:t>
      </w:r>
      <w:r w:rsidRPr="00995683">
        <w:rPr>
          <w:rFonts w:cs="Arial"/>
          <w:sz w:val="22"/>
          <w:szCs w:val="22"/>
        </w:rPr>
        <w:t xml:space="preserve">The school also benefits from both formal and informal contacts with other </w:t>
      </w:r>
      <w:r w:rsidR="003762BC" w:rsidRPr="00995683">
        <w:rPr>
          <w:rFonts w:cs="Arial"/>
          <w:sz w:val="22"/>
          <w:szCs w:val="22"/>
        </w:rPr>
        <w:t xml:space="preserve">special, PRU </w:t>
      </w:r>
      <w:r w:rsidRPr="00995683">
        <w:rPr>
          <w:rFonts w:cs="Arial"/>
          <w:sz w:val="22"/>
          <w:szCs w:val="22"/>
        </w:rPr>
        <w:t>and mainstream schools in the local area and throughout Lancashire.</w:t>
      </w:r>
    </w:p>
    <w:p w14:paraId="7F7AF244" w14:textId="77777777" w:rsidR="00910A0B" w:rsidRPr="00995683" w:rsidRDefault="00910A0B" w:rsidP="00EE2372">
      <w:pPr>
        <w:rPr>
          <w:rFonts w:cs="Arial"/>
          <w:sz w:val="22"/>
          <w:szCs w:val="22"/>
        </w:rPr>
      </w:pPr>
    </w:p>
    <w:p w14:paraId="7C3252DF" w14:textId="2B44951A" w:rsidR="00EE2372" w:rsidRPr="004472EB" w:rsidRDefault="004472EB" w:rsidP="004472EB">
      <w:pPr>
        <w:pStyle w:val="ListParagraph"/>
        <w:numPr>
          <w:ilvl w:val="0"/>
          <w:numId w:val="25"/>
        </w:numPr>
        <w:rPr>
          <w:rFonts w:cs="Arial"/>
          <w:sz w:val="22"/>
          <w:szCs w:val="22"/>
        </w:rPr>
      </w:pPr>
      <w:r>
        <w:rPr>
          <w:rFonts w:cs="Arial"/>
          <w:sz w:val="22"/>
          <w:szCs w:val="22"/>
        </w:rPr>
        <w:t>Links</w:t>
      </w:r>
    </w:p>
    <w:p w14:paraId="3124F06B" w14:textId="77777777" w:rsidR="004472EB" w:rsidRDefault="004472EB" w:rsidP="00EE2372">
      <w:pPr>
        <w:rPr>
          <w:rFonts w:cs="Arial"/>
          <w:sz w:val="22"/>
          <w:szCs w:val="22"/>
        </w:rPr>
      </w:pPr>
    </w:p>
    <w:p w14:paraId="2B5AD638" w14:textId="33096FD0" w:rsidR="00EE2372" w:rsidRDefault="00EE2372" w:rsidP="000B45F2">
      <w:pPr>
        <w:ind w:left="720"/>
        <w:rPr>
          <w:rFonts w:cs="Arial"/>
          <w:sz w:val="22"/>
          <w:szCs w:val="22"/>
        </w:rPr>
      </w:pPr>
      <w:r w:rsidRPr="00995683">
        <w:rPr>
          <w:rFonts w:cs="Arial"/>
          <w:sz w:val="22"/>
          <w:szCs w:val="22"/>
        </w:rPr>
        <w:t>The school has formal links for inclusion with a number of mainstream schools in the surrounding area.</w:t>
      </w:r>
      <w:r w:rsidR="00EC48A3" w:rsidRPr="00995683">
        <w:rPr>
          <w:rFonts w:cs="Arial"/>
          <w:sz w:val="22"/>
          <w:szCs w:val="22"/>
        </w:rPr>
        <w:t xml:space="preserve">TAS </w:t>
      </w:r>
      <w:r w:rsidRPr="00995683">
        <w:rPr>
          <w:rFonts w:cs="Arial"/>
          <w:sz w:val="22"/>
          <w:szCs w:val="22"/>
        </w:rPr>
        <w:t>has regular links with the Lancashire Care Foundation Trust particularly with regard to Physiotherapy, Occupational Therapy, Speech and Language Therapy and Learning Disabilities Community Nursing.</w:t>
      </w:r>
      <w:r w:rsidR="000B45F2">
        <w:rPr>
          <w:rFonts w:cs="Arial"/>
          <w:sz w:val="22"/>
          <w:szCs w:val="22"/>
        </w:rPr>
        <w:t xml:space="preserve"> </w:t>
      </w:r>
      <w:r w:rsidRPr="00995683">
        <w:rPr>
          <w:rFonts w:cs="Arial"/>
          <w:sz w:val="22"/>
          <w:szCs w:val="22"/>
        </w:rPr>
        <w:t>The school also liaises closely with Children’s Social Care.</w:t>
      </w:r>
    </w:p>
    <w:p w14:paraId="0C135FF9" w14:textId="77777777" w:rsidR="000B45F2" w:rsidRPr="00995683" w:rsidRDefault="000B45F2" w:rsidP="000B45F2">
      <w:pPr>
        <w:ind w:left="720"/>
        <w:rPr>
          <w:rFonts w:cs="Arial"/>
          <w:sz w:val="22"/>
          <w:szCs w:val="22"/>
        </w:rPr>
      </w:pPr>
    </w:p>
    <w:p w14:paraId="5624F4C7" w14:textId="65742056" w:rsidR="003F3F23" w:rsidRPr="000B45F2" w:rsidRDefault="000B45F2" w:rsidP="000B45F2">
      <w:pPr>
        <w:pStyle w:val="ListParagraph"/>
        <w:numPr>
          <w:ilvl w:val="0"/>
          <w:numId w:val="25"/>
        </w:numPr>
        <w:rPr>
          <w:rFonts w:cs="Arial"/>
          <w:sz w:val="22"/>
          <w:szCs w:val="22"/>
        </w:rPr>
      </w:pPr>
      <w:r>
        <w:rPr>
          <w:rFonts w:cs="Arial"/>
          <w:sz w:val="22"/>
          <w:szCs w:val="22"/>
        </w:rPr>
        <w:t>Parental Involvement</w:t>
      </w:r>
    </w:p>
    <w:p w14:paraId="56D8F1D7" w14:textId="01653F8E" w:rsidR="00EE2372" w:rsidRPr="00995683" w:rsidRDefault="00EE2372" w:rsidP="00EE2372">
      <w:pPr>
        <w:rPr>
          <w:rFonts w:cs="Arial"/>
          <w:sz w:val="22"/>
          <w:szCs w:val="22"/>
        </w:rPr>
      </w:pPr>
    </w:p>
    <w:p w14:paraId="5508A489" w14:textId="48D6D346" w:rsidR="00EE2372" w:rsidRPr="00995683" w:rsidRDefault="00EE2372" w:rsidP="000B45F2">
      <w:pPr>
        <w:ind w:left="720"/>
        <w:rPr>
          <w:rFonts w:cs="Arial"/>
          <w:sz w:val="22"/>
          <w:szCs w:val="22"/>
        </w:rPr>
      </w:pPr>
      <w:r w:rsidRPr="00995683">
        <w:rPr>
          <w:rFonts w:cs="Arial"/>
          <w:sz w:val="22"/>
          <w:szCs w:val="22"/>
        </w:rPr>
        <w:t>Prior to pupil admission the Head</w:t>
      </w:r>
      <w:r w:rsidR="000B45F2">
        <w:rPr>
          <w:rFonts w:cs="Arial"/>
          <w:sz w:val="22"/>
          <w:szCs w:val="22"/>
        </w:rPr>
        <w:t>t</w:t>
      </w:r>
      <w:r w:rsidRPr="00995683">
        <w:rPr>
          <w:rFonts w:cs="Arial"/>
          <w:sz w:val="22"/>
          <w:szCs w:val="22"/>
        </w:rPr>
        <w:t>eacher</w:t>
      </w:r>
      <w:r w:rsidR="003F3F23" w:rsidRPr="00995683">
        <w:rPr>
          <w:rFonts w:cs="Arial"/>
          <w:sz w:val="22"/>
          <w:szCs w:val="22"/>
        </w:rPr>
        <w:t xml:space="preserve"> </w:t>
      </w:r>
      <w:r w:rsidRPr="00995683">
        <w:rPr>
          <w:rFonts w:cs="Arial"/>
          <w:sz w:val="22"/>
          <w:szCs w:val="22"/>
        </w:rPr>
        <w:t>hold</w:t>
      </w:r>
      <w:r w:rsidR="003F3F23" w:rsidRPr="00995683">
        <w:rPr>
          <w:rFonts w:cs="Arial"/>
          <w:sz w:val="22"/>
          <w:szCs w:val="22"/>
        </w:rPr>
        <w:t>s</w:t>
      </w:r>
      <w:r w:rsidRPr="00995683">
        <w:rPr>
          <w:rFonts w:cs="Arial"/>
          <w:sz w:val="22"/>
          <w:szCs w:val="22"/>
        </w:rPr>
        <w:t xml:space="preserve"> a meeting with parents to gain a broader picture of the pupil’s needs to ensure smooth transition into </w:t>
      </w:r>
      <w:r w:rsidR="003F7391" w:rsidRPr="00995683">
        <w:rPr>
          <w:rFonts w:cs="Arial"/>
          <w:sz w:val="22"/>
          <w:szCs w:val="22"/>
        </w:rPr>
        <w:t>TAS.</w:t>
      </w:r>
      <w:r w:rsidRPr="00995683">
        <w:rPr>
          <w:rFonts w:cs="Arial"/>
          <w:sz w:val="22"/>
          <w:szCs w:val="22"/>
        </w:rPr>
        <w:t xml:space="preserve"> Parents are encouraged to be closely involved with all aspects of the education of their child through regular contact with the class teacher and sharing of information</w:t>
      </w:r>
      <w:r w:rsidR="003F7391" w:rsidRPr="00995683">
        <w:rPr>
          <w:rFonts w:cs="Arial"/>
          <w:sz w:val="22"/>
          <w:szCs w:val="22"/>
        </w:rPr>
        <w:t xml:space="preserve"> </w:t>
      </w:r>
      <w:r w:rsidRPr="00995683">
        <w:rPr>
          <w:rFonts w:cs="Arial"/>
          <w:sz w:val="22"/>
          <w:szCs w:val="22"/>
        </w:rPr>
        <w:t>through the Annual Review process and the opportunity to participate in the Lancashire Parental Questionnaire.</w:t>
      </w:r>
    </w:p>
    <w:p w14:paraId="3320D0F0" w14:textId="77777777" w:rsidR="00FF5EDC" w:rsidRDefault="00FF5EDC" w:rsidP="00EE2372">
      <w:pPr>
        <w:rPr>
          <w:rFonts w:cs="Arial"/>
          <w:sz w:val="22"/>
          <w:szCs w:val="22"/>
        </w:rPr>
      </w:pPr>
    </w:p>
    <w:p w14:paraId="479D0126" w14:textId="78BEC54B" w:rsidR="00EE2372" w:rsidRPr="00995683" w:rsidRDefault="00EE2372" w:rsidP="00FF5EDC">
      <w:pPr>
        <w:ind w:left="720"/>
        <w:rPr>
          <w:rFonts w:cs="Arial"/>
          <w:sz w:val="22"/>
          <w:szCs w:val="22"/>
        </w:rPr>
      </w:pPr>
      <w:r w:rsidRPr="00995683">
        <w:rPr>
          <w:rFonts w:cs="Arial"/>
          <w:sz w:val="22"/>
          <w:szCs w:val="22"/>
        </w:rPr>
        <w:t xml:space="preserve">A detailed Annual Review is prepared each year and parents are invited into school to discuss their child’s progress. Termly targets identified via the child’s Individual Education Plan are shared with parents. The </w:t>
      </w:r>
      <w:r w:rsidR="00287170">
        <w:rPr>
          <w:rFonts w:cs="Arial"/>
          <w:sz w:val="22"/>
          <w:szCs w:val="22"/>
        </w:rPr>
        <w:t>s</w:t>
      </w:r>
      <w:r w:rsidRPr="00995683">
        <w:rPr>
          <w:rFonts w:cs="Arial"/>
          <w:sz w:val="22"/>
          <w:szCs w:val="22"/>
        </w:rPr>
        <w:t>chool hold</w:t>
      </w:r>
      <w:r w:rsidR="00287170">
        <w:rPr>
          <w:rFonts w:cs="Arial"/>
          <w:sz w:val="22"/>
          <w:szCs w:val="22"/>
        </w:rPr>
        <w:t>s</w:t>
      </w:r>
      <w:r w:rsidRPr="00995683">
        <w:rPr>
          <w:rFonts w:cs="Arial"/>
          <w:sz w:val="22"/>
          <w:szCs w:val="22"/>
        </w:rPr>
        <w:t xml:space="preserve"> Parent</w:t>
      </w:r>
      <w:r w:rsidR="00795597">
        <w:rPr>
          <w:rFonts w:cs="Arial"/>
          <w:sz w:val="22"/>
          <w:szCs w:val="22"/>
        </w:rPr>
        <w:t>/Carer</w:t>
      </w:r>
      <w:r w:rsidRPr="00995683">
        <w:rPr>
          <w:rFonts w:cs="Arial"/>
          <w:sz w:val="22"/>
          <w:szCs w:val="22"/>
        </w:rPr>
        <w:t xml:space="preserve"> </w:t>
      </w:r>
      <w:r w:rsidR="00316EA4" w:rsidRPr="00995683">
        <w:rPr>
          <w:rFonts w:cs="Arial"/>
          <w:sz w:val="22"/>
          <w:szCs w:val="22"/>
        </w:rPr>
        <w:t>days</w:t>
      </w:r>
      <w:r w:rsidRPr="00995683">
        <w:rPr>
          <w:rFonts w:cs="Arial"/>
          <w:sz w:val="22"/>
          <w:szCs w:val="22"/>
        </w:rPr>
        <w:t xml:space="preserve"> </w:t>
      </w:r>
      <w:r w:rsidR="00316EA4" w:rsidRPr="00995683">
        <w:rPr>
          <w:rFonts w:cs="Arial"/>
          <w:sz w:val="22"/>
          <w:szCs w:val="22"/>
        </w:rPr>
        <w:t xml:space="preserve">each term </w:t>
      </w:r>
      <w:r w:rsidRPr="00995683">
        <w:rPr>
          <w:rFonts w:cs="Arial"/>
          <w:sz w:val="22"/>
          <w:szCs w:val="22"/>
        </w:rPr>
        <w:t>to give parents the opportunity to discuss their child’s progress.</w:t>
      </w:r>
    </w:p>
    <w:p w14:paraId="2B288FA1" w14:textId="77777777" w:rsidR="00795597" w:rsidRDefault="00795597" w:rsidP="00EE2372">
      <w:pPr>
        <w:rPr>
          <w:rFonts w:cs="Arial"/>
          <w:sz w:val="22"/>
          <w:szCs w:val="22"/>
        </w:rPr>
      </w:pPr>
    </w:p>
    <w:p w14:paraId="13254386" w14:textId="1AE3E9E9" w:rsidR="00EE2372" w:rsidRPr="00995683" w:rsidRDefault="00EE2372" w:rsidP="00795597">
      <w:pPr>
        <w:ind w:left="720"/>
        <w:rPr>
          <w:rFonts w:cs="Arial"/>
          <w:sz w:val="22"/>
          <w:szCs w:val="22"/>
        </w:rPr>
      </w:pPr>
      <w:r w:rsidRPr="00995683">
        <w:rPr>
          <w:rFonts w:cs="Arial"/>
          <w:sz w:val="22"/>
          <w:szCs w:val="22"/>
        </w:rPr>
        <w:t>In addition to the formal review procedures, parents can request a meeting with the Headteacher at any time to discuss the progress of their child.</w:t>
      </w:r>
      <w:r w:rsidR="00795597">
        <w:rPr>
          <w:rFonts w:cs="Arial"/>
          <w:sz w:val="22"/>
          <w:szCs w:val="22"/>
        </w:rPr>
        <w:t xml:space="preserve"> </w:t>
      </w:r>
      <w:r w:rsidR="005B1BDD" w:rsidRPr="00995683">
        <w:rPr>
          <w:rFonts w:cs="Arial"/>
          <w:sz w:val="22"/>
          <w:szCs w:val="22"/>
        </w:rPr>
        <w:t xml:space="preserve">TAS </w:t>
      </w:r>
      <w:r w:rsidRPr="00995683">
        <w:rPr>
          <w:rFonts w:cs="Arial"/>
          <w:sz w:val="22"/>
          <w:szCs w:val="22"/>
        </w:rPr>
        <w:t>has a parent support group which is regularly held in school on Thursday afternoons.</w:t>
      </w:r>
    </w:p>
    <w:p w14:paraId="5DB2ECE3" w14:textId="77777777" w:rsidR="00EA2532" w:rsidRDefault="00EA2532" w:rsidP="00EE2372">
      <w:pPr>
        <w:rPr>
          <w:rFonts w:cs="Arial"/>
          <w:sz w:val="22"/>
          <w:szCs w:val="22"/>
        </w:rPr>
      </w:pPr>
    </w:p>
    <w:p w14:paraId="179C26F3" w14:textId="0F928447" w:rsidR="00EE2372" w:rsidRPr="00995683" w:rsidRDefault="00EE2372" w:rsidP="00EA2532">
      <w:pPr>
        <w:ind w:left="720"/>
        <w:rPr>
          <w:rFonts w:cs="Arial"/>
          <w:sz w:val="22"/>
          <w:szCs w:val="22"/>
        </w:rPr>
      </w:pPr>
      <w:r w:rsidRPr="00995683">
        <w:rPr>
          <w:rFonts w:cs="Arial"/>
          <w:sz w:val="22"/>
          <w:szCs w:val="22"/>
        </w:rPr>
        <w:t xml:space="preserve">Parents are encouraged to express their opinion about the effectiveness of the provision at </w:t>
      </w:r>
      <w:r w:rsidR="005B1BDD" w:rsidRPr="00995683">
        <w:rPr>
          <w:rFonts w:cs="Arial"/>
          <w:sz w:val="22"/>
          <w:szCs w:val="22"/>
        </w:rPr>
        <w:t xml:space="preserve">TAS </w:t>
      </w:r>
      <w:r w:rsidRPr="00995683">
        <w:rPr>
          <w:rFonts w:cs="Arial"/>
          <w:sz w:val="22"/>
          <w:szCs w:val="22"/>
        </w:rPr>
        <w:t xml:space="preserve">and are guided to the </w:t>
      </w:r>
      <w:r w:rsidR="009460DB" w:rsidRPr="00995683">
        <w:rPr>
          <w:rFonts w:cs="Arial"/>
          <w:sz w:val="22"/>
          <w:szCs w:val="22"/>
        </w:rPr>
        <w:t>lead DSLs</w:t>
      </w:r>
      <w:r w:rsidR="00EA2532">
        <w:rPr>
          <w:rFonts w:cs="Arial"/>
          <w:sz w:val="22"/>
          <w:szCs w:val="22"/>
        </w:rPr>
        <w:t>,</w:t>
      </w:r>
      <w:r w:rsidR="009460DB" w:rsidRPr="00995683">
        <w:rPr>
          <w:rFonts w:cs="Arial"/>
          <w:sz w:val="22"/>
          <w:szCs w:val="22"/>
        </w:rPr>
        <w:t xml:space="preserve"> </w:t>
      </w:r>
      <w:r w:rsidRPr="00995683">
        <w:rPr>
          <w:rFonts w:cs="Arial"/>
          <w:sz w:val="22"/>
          <w:szCs w:val="22"/>
        </w:rPr>
        <w:t>if unhappy with the response from the class teacher or the Headteacher.</w:t>
      </w:r>
    </w:p>
    <w:p w14:paraId="066CE105" w14:textId="77777777" w:rsidR="009460DB" w:rsidRPr="00995683" w:rsidRDefault="009460DB" w:rsidP="00EE2372">
      <w:pPr>
        <w:rPr>
          <w:rFonts w:cs="Arial"/>
          <w:sz w:val="22"/>
          <w:szCs w:val="22"/>
        </w:rPr>
      </w:pPr>
    </w:p>
    <w:p w14:paraId="78BFF0C1" w14:textId="78F56D35" w:rsidR="11130541" w:rsidRPr="00995683" w:rsidRDefault="11130541" w:rsidP="11130541">
      <w:pPr>
        <w:rPr>
          <w:rFonts w:cs="Arial"/>
          <w:sz w:val="22"/>
          <w:szCs w:val="22"/>
        </w:rPr>
      </w:pPr>
    </w:p>
    <w:sectPr w:rsidR="11130541" w:rsidRPr="00995683" w:rsidSect="002A27B6">
      <w:headerReference w:type="default" r:id="rId9"/>
      <w:footerReference w:type="default" r:id="rId10"/>
      <w:footnotePr>
        <w:pos w:val="beneathText"/>
      </w:footnotePr>
      <w:pgSz w:w="11905" w:h="16837"/>
      <w:pgMar w:top="1440" w:right="1134" w:bottom="2058" w:left="1134"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3550" w14:textId="77777777" w:rsidR="002A27B6" w:rsidRPr="00B51D07" w:rsidRDefault="002A27B6" w:rsidP="00442525">
      <w:pPr>
        <w:pStyle w:val="Header"/>
        <w:rPr>
          <w:rFonts w:ascii="Times New Roman" w:hAnsi="Times New Roman"/>
          <w:lang w:val="en-US"/>
        </w:rPr>
      </w:pPr>
      <w:r>
        <w:separator/>
      </w:r>
    </w:p>
  </w:endnote>
  <w:endnote w:type="continuationSeparator" w:id="0">
    <w:p w14:paraId="4F5D6D5D" w14:textId="77777777" w:rsidR="002A27B6" w:rsidRPr="00B51D07" w:rsidRDefault="002A27B6" w:rsidP="00442525">
      <w:pPr>
        <w:pStyle w:val="Header"/>
        <w:rPr>
          <w:rFonts w:ascii="Times New Roman" w:hAnsi="Times New Roman"/>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Klee One"/>
    <w:panose1 w:val="020B0604020202020204"/>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 Frutiger Light">
    <w:altName w:val="Courier New"/>
    <w:panose1 w:val="020B0604020202020204"/>
    <w:charset w:val="00"/>
    <w:family w:val="auto"/>
    <w:pitch w:val="variable"/>
    <w:sig w:usb0="03000000" w:usb1="00000000" w:usb2="00000000" w:usb3="00000000" w:csb0="00000001" w:csb1="00000000"/>
  </w:font>
  <w:font w:name="Times">
    <w:panose1 w:val="020B06040202020202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6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F181" w14:textId="69F4CA03" w:rsidR="008F00CF" w:rsidRDefault="689D5D30" w:rsidP="689D5D30">
    <w:pPr>
      <w:jc w:val="center"/>
      <w:rPr>
        <w:rFonts w:ascii="Comic Sans MS" w:hAnsi="Comic Sans MS"/>
        <w:b/>
        <w:bCs/>
      </w:rPr>
    </w:pPr>
    <w:r w:rsidRPr="689D5D30">
      <w:rPr>
        <w:rFonts w:ascii="Comic Sans MS" w:hAnsi="Comic Sans MS"/>
        <w:b/>
        <w:bCs/>
      </w:rPr>
      <w:t>© 20</w:t>
    </w:r>
    <w:r w:rsidR="00B05D3C">
      <w:rPr>
        <w:rFonts w:ascii="Comic Sans MS" w:hAnsi="Comic Sans MS"/>
        <w:b/>
        <w:bCs/>
      </w:rPr>
      <w:t>24</w:t>
    </w:r>
    <w:r w:rsidRPr="689D5D30">
      <w:rPr>
        <w:rFonts w:ascii="Comic Sans MS" w:hAnsi="Comic Sans MS"/>
        <w:b/>
        <w:bCs/>
      </w:rPr>
      <w:t xml:space="preserve"> by The Alternative School Ltd.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FABA" w14:textId="77777777" w:rsidR="002A27B6" w:rsidRPr="00B51D07" w:rsidRDefault="002A27B6" w:rsidP="00442525">
      <w:pPr>
        <w:pStyle w:val="Header"/>
        <w:rPr>
          <w:rFonts w:ascii="Times New Roman" w:hAnsi="Times New Roman"/>
          <w:lang w:val="en-US"/>
        </w:rPr>
      </w:pPr>
      <w:r>
        <w:separator/>
      </w:r>
    </w:p>
  </w:footnote>
  <w:footnote w:type="continuationSeparator" w:id="0">
    <w:p w14:paraId="180365E9" w14:textId="77777777" w:rsidR="002A27B6" w:rsidRPr="00B51D07" w:rsidRDefault="002A27B6" w:rsidP="00442525">
      <w:pPr>
        <w:pStyle w:val="Header"/>
        <w:rPr>
          <w:rFonts w:ascii="Times New Roman" w:hAnsi="Times New Roman"/>
          <w:lang w:val="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2"/>
      <w:gridCol w:w="3212"/>
      <w:gridCol w:w="3212"/>
    </w:tblGrid>
    <w:tr w:rsidR="689D5D30" w14:paraId="6864811B" w14:textId="77777777" w:rsidTr="689D5D30">
      <w:tc>
        <w:tcPr>
          <w:tcW w:w="3212" w:type="dxa"/>
        </w:tcPr>
        <w:p w14:paraId="53E47E9A" w14:textId="790384BF" w:rsidR="689D5D30" w:rsidRDefault="689D5D30" w:rsidP="689D5D30">
          <w:pPr>
            <w:pStyle w:val="Header"/>
            <w:ind w:left="-115"/>
          </w:pPr>
        </w:p>
      </w:tc>
      <w:tc>
        <w:tcPr>
          <w:tcW w:w="3212" w:type="dxa"/>
        </w:tcPr>
        <w:p w14:paraId="5F48537E" w14:textId="40AC437D" w:rsidR="689D5D30" w:rsidRDefault="689D5D30" w:rsidP="689D5D30">
          <w:pPr>
            <w:pStyle w:val="Header"/>
            <w:jc w:val="center"/>
          </w:pPr>
        </w:p>
      </w:tc>
      <w:tc>
        <w:tcPr>
          <w:tcW w:w="3212" w:type="dxa"/>
        </w:tcPr>
        <w:p w14:paraId="26983FFF" w14:textId="7E2BF25E" w:rsidR="689D5D30" w:rsidRDefault="689D5D30" w:rsidP="689D5D30">
          <w:pPr>
            <w:pStyle w:val="Header"/>
            <w:ind w:right="-115"/>
            <w:jc w:val="right"/>
          </w:pPr>
        </w:p>
      </w:tc>
    </w:tr>
  </w:tbl>
  <w:p w14:paraId="500AD2F5" w14:textId="05CBE307" w:rsidR="689D5D30" w:rsidRDefault="689D5D30" w:rsidP="689D5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7"/>
    <w:lvl w:ilvl="0">
      <w:start w:val="1"/>
      <w:numFmt w:val="decimal"/>
      <w:suff w:val="nothing"/>
      <w:lvlText w:val="CHAPTER %1"/>
      <w:lvlJc w:val="left"/>
      <w:pPr>
        <w:tabs>
          <w:tab w:val="num" w:pos="0"/>
        </w:tabs>
        <w:ind w:left="0" w:firstLine="0"/>
      </w:pPr>
      <w:rPr>
        <w:rFonts w:ascii="Symbol" w:hAnsi="Symbol" w:cs="Symbol"/>
      </w:rPr>
    </w:lvl>
    <w:lvl w:ilvl="1">
      <w:start w:val="1"/>
      <w:numFmt w:val="decimal"/>
      <w:lvlText w:val="%1.%2"/>
      <w:lvlJc w:val="left"/>
      <w:pPr>
        <w:tabs>
          <w:tab w:val="num" w:pos="454"/>
        </w:tabs>
        <w:ind w:left="0" w:firstLine="0"/>
      </w:pPr>
      <w:rPr>
        <w:rFonts w:ascii="Courier New" w:hAnsi="Courier New" w:cs="Courier New"/>
      </w:rPr>
    </w:lvl>
    <w:lvl w:ilvl="2">
      <w:start w:val="1"/>
      <w:numFmt w:val="lowerRoman"/>
      <w:lvlText w:val="%3)"/>
      <w:lvlJc w:val="left"/>
      <w:pPr>
        <w:tabs>
          <w:tab w:val="num" w:pos="0"/>
        </w:tabs>
        <w:ind w:left="1080" w:hanging="360"/>
      </w:pPr>
      <w:rPr>
        <w:rFonts w:ascii="Wingdings" w:hAnsi="Wingdings" w:cs="Wingding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9"/>
    <w:multiLevelType w:val="singleLevel"/>
    <w:tmpl w:val="00000009"/>
    <w:name w:val="WW8Num13"/>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000000A"/>
    <w:multiLevelType w:val="multilevel"/>
    <w:tmpl w:val="0000000A"/>
    <w:lvl w:ilvl="0">
      <w:start w:val="1"/>
      <w:numFmt w:val="bullet"/>
      <w:lvlText w:val=""/>
      <w:lvlJc w:val="left"/>
      <w:pPr>
        <w:tabs>
          <w:tab w:val="num" w:pos="1138"/>
        </w:tabs>
        <w:ind w:left="1138" w:hanging="360"/>
      </w:pPr>
      <w:rPr>
        <w:rFonts w:ascii="Symbol" w:hAnsi="Symbol" w:cs="OpenSymbol"/>
      </w:rPr>
    </w:lvl>
    <w:lvl w:ilvl="1">
      <w:start w:val="1"/>
      <w:numFmt w:val="bullet"/>
      <w:lvlText w:val="◦"/>
      <w:lvlJc w:val="left"/>
      <w:pPr>
        <w:tabs>
          <w:tab w:val="num" w:pos="1498"/>
        </w:tabs>
        <w:ind w:left="1498" w:hanging="360"/>
      </w:pPr>
      <w:rPr>
        <w:rFonts w:ascii="OpenSymbol" w:hAnsi="OpenSymbol" w:cs="OpenSymbol"/>
      </w:rPr>
    </w:lvl>
    <w:lvl w:ilvl="2">
      <w:start w:val="1"/>
      <w:numFmt w:val="bullet"/>
      <w:lvlText w:val="▪"/>
      <w:lvlJc w:val="left"/>
      <w:pPr>
        <w:tabs>
          <w:tab w:val="num" w:pos="1858"/>
        </w:tabs>
        <w:ind w:left="1858" w:hanging="360"/>
      </w:pPr>
      <w:rPr>
        <w:rFonts w:ascii="OpenSymbol" w:hAnsi="OpenSymbol" w:cs="OpenSymbol"/>
      </w:rPr>
    </w:lvl>
    <w:lvl w:ilvl="3">
      <w:start w:val="1"/>
      <w:numFmt w:val="bullet"/>
      <w:lvlText w:val=""/>
      <w:lvlJc w:val="left"/>
      <w:pPr>
        <w:tabs>
          <w:tab w:val="num" w:pos="2218"/>
        </w:tabs>
        <w:ind w:left="2218" w:hanging="360"/>
      </w:pPr>
      <w:rPr>
        <w:rFonts w:ascii="Symbol" w:hAnsi="Symbol" w:cs="OpenSymbol"/>
      </w:rPr>
    </w:lvl>
    <w:lvl w:ilvl="4">
      <w:start w:val="1"/>
      <w:numFmt w:val="bullet"/>
      <w:lvlText w:val="◦"/>
      <w:lvlJc w:val="left"/>
      <w:pPr>
        <w:tabs>
          <w:tab w:val="num" w:pos="2578"/>
        </w:tabs>
        <w:ind w:left="2578" w:hanging="360"/>
      </w:pPr>
      <w:rPr>
        <w:rFonts w:ascii="OpenSymbol" w:hAnsi="OpenSymbol" w:cs="OpenSymbol"/>
      </w:rPr>
    </w:lvl>
    <w:lvl w:ilvl="5">
      <w:start w:val="1"/>
      <w:numFmt w:val="bullet"/>
      <w:lvlText w:val="▪"/>
      <w:lvlJc w:val="left"/>
      <w:pPr>
        <w:tabs>
          <w:tab w:val="num" w:pos="2938"/>
        </w:tabs>
        <w:ind w:left="2938" w:hanging="360"/>
      </w:pPr>
      <w:rPr>
        <w:rFonts w:ascii="OpenSymbol" w:hAnsi="OpenSymbol" w:cs="OpenSymbol"/>
      </w:rPr>
    </w:lvl>
    <w:lvl w:ilvl="6">
      <w:start w:val="1"/>
      <w:numFmt w:val="bullet"/>
      <w:lvlText w:val=""/>
      <w:lvlJc w:val="left"/>
      <w:pPr>
        <w:tabs>
          <w:tab w:val="num" w:pos="3298"/>
        </w:tabs>
        <w:ind w:left="3298" w:hanging="360"/>
      </w:pPr>
      <w:rPr>
        <w:rFonts w:ascii="Symbol" w:hAnsi="Symbol" w:cs="OpenSymbol"/>
      </w:rPr>
    </w:lvl>
    <w:lvl w:ilvl="7">
      <w:start w:val="1"/>
      <w:numFmt w:val="bullet"/>
      <w:lvlText w:val="◦"/>
      <w:lvlJc w:val="left"/>
      <w:pPr>
        <w:tabs>
          <w:tab w:val="num" w:pos="3658"/>
        </w:tabs>
        <w:ind w:left="3658" w:hanging="360"/>
      </w:pPr>
      <w:rPr>
        <w:rFonts w:ascii="OpenSymbol" w:hAnsi="OpenSymbol" w:cs="OpenSymbol"/>
      </w:rPr>
    </w:lvl>
    <w:lvl w:ilvl="8">
      <w:start w:val="1"/>
      <w:numFmt w:val="bullet"/>
      <w:lvlText w:val="▪"/>
      <w:lvlJc w:val="left"/>
      <w:pPr>
        <w:tabs>
          <w:tab w:val="num" w:pos="4018"/>
        </w:tabs>
        <w:ind w:left="4018" w:hanging="360"/>
      </w:pPr>
      <w:rPr>
        <w:rFonts w:ascii="OpenSymbol" w:hAnsi="OpenSymbol" w:cs="OpenSymbol"/>
      </w:rPr>
    </w:lvl>
  </w:abstractNum>
  <w:abstractNum w:abstractNumId="3" w15:restartNumberingAfterBreak="0">
    <w:nsid w:val="021B0680"/>
    <w:multiLevelType w:val="hybridMultilevel"/>
    <w:tmpl w:val="1BB6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831D2"/>
    <w:multiLevelType w:val="hybridMultilevel"/>
    <w:tmpl w:val="1CF42B0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DD83EC3"/>
    <w:multiLevelType w:val="hybridMultilevel"/>
    <w:tmpl w:val="ECE2349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D7C8A"/>
    <w:multiLevelType w:val="hybridMultilevel"/>
    <w:tmpl w:val="FFFFFFFF"/>
    <w:lvl w:ilvl="0" w:tplc="10D2CBBC">
      <w:start w:val="1"/>
      <w:numFmt w:val="bullet"/>
      <w:lvlText w:val=""/>
      <w:lvlJc w:val="left"/>
      <w:pPr>
        <w:ind w:left="720" w:hanging="360"/>
      </w:pPr>
      <w:rPr>
        <w:rFonts w:ascii="Symbol" w:hAnsi="Symbol" w:hint="default"/>
      </w:rPr>
    </w:lvl>
    <w:lvl w:ilvl="1" w:tplc="AB2A1FB6">
      <w:start w:val="1"/>
      <w:numFmt w:val="bullet"/>
      <w:lvlText w:val="o"/>
      <w:lvlJc w:val="left"/>
      <w:pPr>
        <w:ind w:left="1440" w:hanging="360"/>
      </w:pPr>
      <w:rPr>
        <w:rFonts w:ascii="Courier New" w:hAnsi="Courier New" w:hint="default"/>
      </w:rPr>
    </w:lvl>
    <w:lvl w:ilvl="2" w:tplc="F2BCAC9E">
      <w:start w:val="1"/>
      <w:numFmt w:val="bullet"/>
      <w:lvlText w:val=""/>
      <w:lvlJc w:val="left"/>
      <w:pPr>
        <w:ind w:left="2160" w:hanging="360"/>
      </w:pPr>
      <w:rPr>
        <w:rFonts w:ascii="Wingdings" w:hAnsi="Wingdings" w:hint="default"/>
      </w:rPr>
    </w:lvl>
    <w:lvl w:ilvl="3" w:tplc="B4AA7A94">
      <w:start w:val="1"/>
      <w:numFmt w:val="bullet"/>
      <w:lvlText w:val=""/>
      <w:lvlJc w:val="left"/>
      <w:pPr>
        <w:ind w:left="2880" w:hanging="360"/>
      </w:pPr>
      <w:rPr>
        <w:rFonts w:ascii="Symbol" w:hAnsi="Symbol" w:hint="default"/>
      </w:rPr>
    </w:lvl>
    <w:lvl w:ilvl="4" w:tplc="EDA68386">
      <w:start w:val="1"/>
      <w:numFmt w:val="bullet"/>
      <w:lvlText w:val="o"/>
      <w:lvlJc w:val="left"/>
      <w:pPr>
        <w:ind w:left="3600" w:hanging="360"/>
      </w:pPr>
      <w:rPr>
        <w:rFonts w:ascii="Courier New" w:hAnsi="Courier New" w:hint="default"/>
      </w:rPr>
    </w:lvl>
    <w:lvl w:ilvl="5" w:tplc="4A6C6198">
      <w:start w:val="1"/>
      <w:numFmt w:val="bullet"/>
      <w:lvlText w:val=""/>
      <w:lvlJc w:val="left"/>
      <w:pPr>
        <w:ind w:left="4320" w:hanging="360"/>
      </w:pPr>
      <w:rPr>
        <w:rFonts w:ascii="Wingdings" w:hAnsi="Wingdings" w:hint="default"/>
      </w:rPr>
    </w:lvl>
    <w:lvl w:ilvl="6" w:tplc="8A2A0C92">
      <w:start w:val="1"/>
      <w:numFmt w:val="bullet"/>
      <w:lvlText w:val=""/>
      <w:lvlJc w:val="left"/>
      <w:pPr>
        <w:ind w:left="5040" w:hanging="360"/>
      </w:pPr>
      <w:rPr>
        <w:rFonts w:ascii="Symbol" w:hAnsi="Symbol" w:hint="default"/>
      </w:rPr>
    </w:lvl>
    <w:lvl w:ilvl="7" w:tplc="8BFCE7E2">
      <w:start w:val="1"/>
      <w:numFmt w:val="bullet"/>
      <w:lvlText w:val="o"/>
      <w:lvlJc w:val="left"/>
      <w:pPr>
        <w:ind w:left="5760" w:hanging="360"/>
      </w:pPr>
      <w:rPr>
        <w:rFonts w:ascii="Courier New" w:hAnsi="Courier New" w:hint="default"/>
      </w:rPr>
    </w:lvl>
    <w:lvl w:ilvl="8" w:tplc="47BC4AEC">
      <w:start w:val="1"/>
      <w:numFmt w:val="bullet"/>
      <w:lvlText w:val=""/>
      <w:lvlJc w:val="left"/>
      <w:pPr>
        <w:ind w:left="6480" w:hanging="360"/>
      </w:pPr>
      <w:rPr>
        <w:rFonts w:ascii="Wingdings" w:hAnsi="Wingdings" w:hint="default"/>
      </w:rPr>
    </w:lvl>
  </w:abstractNum>
  <w:abstractNum w:abstractNumId="7" w15:restartNumberingAfterBreak="0">
    <w:nsid w:val="0FA8611B"/>
    <w:multiLevelType w:val="hybridMultilevel"/>
    <w:tmpl w:val="06F4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77DAE"/>
    <w:multiLevelType w:val="hybridMultilevel"/>
    <w:tmpl w:val="A3C89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495609"/>
    <w:multiLevelType w:val="hybridMultilevel"/>
    <w:tmpl w:val="C24682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194063FA"/>
    <w:multiLevelType w:val="hybridMultilevel"/>
    <w:tmpl w:val="70ACF5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C1584"/>
    <w:multiLevelType w:val="hybridMultilevel"/>
    <w:tmpl w:val="3E62B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A92E33"/>
    <w:multiLevelType w:val="hybridMultilevel"/>
    <w:tmpl w:val="2904D06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807515"/>
    <w:multiLevelType w:val="hybridMultilevel"/>
    <w:tmpl w:val="1196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B15"/>
    <w:multiLevelType w:val="hybridMultilevel"/>
    <w:tmpl w:val="FFFFFFFF"/>
    <w:lvl w:ilvl="0" w:tplc="30348676">
      <w:start w:val="1"/>
      <w:numFmt w:val="bullet"/>
      <w:lvlText w:val=""/>
      <w:lvlJc w:val="left"/>
      <w:pPr>
        <w:ind w:left="720" w:hanging="360"/>
      </w:pPr>
      <w:rPr>
        <w:rFonts w:ascii="Symbol" w:hAnsi="Symbol" w:hint="default"/>
      </w:rPr>
    </w:lvl>
    <w:lvl w:ilvl="1" w:tplc="D6C620B6">
      <w:start w:val="1"/>
      <w:numFmt w:val="bullet"/>
      <w:lvlText w:val="o"/>
      <w:lvlJc w:val="left"/>
      <w:pPr>
        <w:ind w:left="1440" w:hanging="360"/>
      </w:pPr>
      <w:rPr>
        <w:rFonts w:ascii="Courier New" w:hAnsi="Courier New" w:hint="default"/>
      </w:rPr>
    </w:lvl>
    <w:lvl w:ilvl="2" w:tplc="46C6A924">
      <w:start w:val="1"/>
      <w:numFmt w:val="bullet"/>
      <w:lvlText w:val=""/>
      <w:lvlJc w:val="left"/>
      <w:pPr>
        <w:ind w:left="2160" w:hanging="360"/>
      </w:pPr>
      <w:rPr>
        <w:rFonts w:ascii="Wingdings" w:hAnsi="Wingdings" w:hint="default"/>
      </w:rPr>
    </w:lvl>
    <w:lvl w:ilvl="3" w:tplc="7BD2BD94">
      <w:start w:val="1"/>
      <w:numFmt w:val="bullet"/>
      <w:lvlText w:val=""/>
      <w:lvlJc w:val="left"/>
      <w:pPr>
        <w:ind w:left="2880" w:hanging="360"/>
      </w:pPr>
      <w:rPr>
        <w:rFonts w:ascii="Symbol" w:hAnsi="Symbol" w:hint="default"/>
      </w:rPr>
    </w:lvl>
    <w:lvl w:ilvl="4" w:tplc="6108FD78">
      <w:start w:val="1"/>
      <w:numFmt w:val="bullet"/>
      <w:lvlText w:val="o"/>
      <w:lvlJc w:val="left"/>
      <w:pPr>
        <w:ind w:left="3600" w:hanging="360"/>
      </w:pPr>
      <w:rPr>
        <w:rFonts w:ascii="Courier New" w:hAnsi="Courier New" w:hint="default"/>
      </w:rPr>
    </w:lvl>
    <w:lvl w:ilvl="5" w:tplc="8D988D6E">
      <w:start w:val="1"/>
      <w:numFmt w:val="bullet"/>
      <w:lvlText w:val=""/>
      <w:lvlJc w:val="left"/>
      <w:pPr>
        <w:ind w:left="4320" w:hanging="360"/>
      </w:pPr>
      <w:rPr>
        <w:rFonts w:ascii="Wingdings" w:hAnsi="Wingdings" w:hint="default"/>
      </w:rPr>
    </w:lvl>
    <w:lvl w:ilvl="6" w:tplc="46629D68">
      <w:start w:val="1"/>
      <w:numFmt w:val="bullet"/>
      <w:lvlText w:val=""/>
      <w:lvlJc w:val="left"/>
      <w:pPr>
        <w:ind w:left="5040" w:hanging="360"/>
      </w:pPr>
      <w:rPr>
        <w:rFonts w:ascii="Symbol" w:hAnsi="Symbol" w:hint="default"/>
      </w:rPr>
    </w:lvl>
    <w:lvl w:ilvl="7" w:tplc="0854D482">
      <w:start w:val="1"/>
      <w:numFmt w:val="bullet"/>
      <w:lvlText w:val="o"/>
      <w:lvlJc w:val="left"/>
      <w:pPr>
        <w:ind w:left="5760" w:hanging="360"/>
      </w:pPr>
      <w:rPr>
        <w:rFonts w:ascii="Courier New" w:hAnsi="Courier New" w:hint="default"/>
      </w:rPr>
    </w:lvl>
    <w:lvl w:ilvl="8" w:tplc="F5DC9A4A">
      <w:start w:val="1"/>
      <w:numFmt w:val="bullet"/>
      <w:lvlText w:val=""/>
      <w:lvlJc w:val="left"/>
      <w:pPr>
        <w:ind w:left="6480" w:hanging="360"/>
      </w:pPr>
      <w:rPr>
        <w:rFonts w:ascii="Wingdings" w:hAnsi="Wingdings" w:hint="default"/>
      </w:rPr>
    </w:lvl>
  </w:abstractNum>
  <w:abstractNum w:abstractNumId="15" w15:restartNumberingAfterBreak="0">
    <w:nsid w:val="2FD70FEF"/>
    <w:multiLevelType w:val="hybridMultilevel"/>
    <w:tmpl w:val="040E07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08D5965"/>
    <w:multiLevelType w:val="hybridMultilevel"/>
    <w:tmpl w:val="9892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703BD"/>
    <w:multiLevelType w:val="hybridMultilevel"/>
    <w:tmpl w:val="1012DA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0B5428"/>
    <w:multiLevelType w:val="hybridMultilevel"/>
    <w:tmpl w:val="865E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83B3D"/>
    <w:multiLevelType w:val="hybridMultilevel"/>
    <w:tmpl w:val="FFFFFFFF"/>
    <w:lvl w:ilvl="0" w:tplc="B4084AD0">
      <w:start w:val="1"/>
      <w:numFmt w:val="bullet"/>
      <w:lvlText w:val=""/>
      <w:lvlJc w:val="left"/>
      <w:pPr>
        <w:ind w:left="720" w:hanging="360"/>
      </w:pPr>
      <w:rPr>
        <w:rFonts w:ascii="Symbol" w:hAnsi="Symbol" w:hint="default"/>
      </w:rPr>
    </w:lvl>
    <w:lvl w:ilvl="1" w:tplc="8E2CCC58">
      <w:start w:val="1"/>
      <w:numFmt w:val="bullet"/>
      <w:lvlText w:val="o"/>
      <w:lvlJc w:val="left"/>
      <w:pPr>
        <w:ind w:left="1440" w:hanging="360"/>
      </w:pPr>
      <w:rPr>
        <w:rFonts w:ascii="Courier New" w:hAnsi="Courier New" w:hint="default"/>
      </w:rPr>
    </w:lvl>
    <w:lvl w:ilvl="2" w:tplc="0480E3D0">
      <w:start w:val="1"/>
      <w:numFmt w:val="bullet"/>
      <w:lvlText w:val=""/>
      <w:lvlJc w:val="left"/>
      <w:pPr>
        <w:ind w:left="2160" w:hanging="360"/>
      </w:pPr>
      <w:rPr>
        <w:rFonts w:ascii="Wingdings" w:hAnsi="Wingdings" w:hint="default"/>
      </w:rPr>
    </w:lvl>
    <w:lvl w:ilvl="3" w:tplc="68064114">
      <w:start w:val="1"/>
      <w:numFmt w:val="bullet"/>
      <w:lvlText w:val=""/>
      <w:lvlJc w:val="left"/>
      <w:pPr>
        <w:ind w:left="2880" w:hanging="360"/>
      </w:pPr>
      <w:rPr>
        <w:rFonts w:ascii="Symbol" w:hAnsi="Symbol" w:hint="default"/>
      </w:rPr>
    </w:lvl>
    <w:lvl w:ilvl="4" w:tplc="ED4C301C">
      <w:start w:val="1"/>
      <w:numFmt w:val="bullet"/>
      <w:lvlText w:val="o"/>
      <w:lvlJc w:val="left"/>
      <w:pPr>
        <w:ind w:left="3600" w:hanging="360"/>
      </w:pPr>
      <w:rPr>
        <w:rFonts w:ascii="Courier New" w:hAnsi="Courier New" w:hint="default"/>
      </w:rPr>
    </w:lvl>
    <w:lvl w:ilvl="5" w:tplc="1E2AA7CE">
      <w:start w:val="1"/>
      <w:numFmt w:val="bullet"/>
      <w:lvlText w:val=""/>
      <w:lvlJc w:val="left"/>
      <w:pPr>
        <w:ind w:left="4320" w:hanging="360"/>
      </w:pPr>
      <w:rPr>
        <w:rFonts w:ascii="Wingdings" w:hAnsi="Wingdings" w:hint="default"/>
      </w:rPr>
    </w:lvl>
    <w:lvl w:ilvl="6" w:tplc="F27C3112">
      <w:start w:val="1"/>
      <w:numFmt w:val="bullet"/>
      <w:lvlText w:val=""/>
      <w:lvlJc w:val="left"/>
      <w:pPr>
        <w:ind w:left="5040" w:hanging="360"/>
      </w:pPr>
      <w:rPr>
        <w:rFonts w:ascii="Symbol" w:hAnsi="Symbol" w:hint="default"/>
      </w:rPr>
    </w:lvl>
    <w:lvl w:ilvl="7" w:tplc="E662DF6C">
      <w:start w:val="1"/>
      <w:numFmt w:val="bullet"/>
      <w:lvlText w:val="o"/>
      <w:lvlJc w:val="left"/>
      <w:pPr>
        <w:ind w:left="5760" w:hanging="360"/>
      </w:pPr>
      <w:rPr>
        <w:rFonts w:ascii="Courier New" w:hAnsi="Courier New" w:hint="default"/>
      </w:rPr>
    </w:lvl>
    <w:lvl w:ilvl="8" w:tplc="C4C2FA12">
      <w:start w:val="1"/>
      <w:numFmt w:val="bullet"/>
      <w:lvlText w:val=""/>
      <w:lvlJc w:val="left"/>
      <w:pPr>
        <w:ind w:left="6480" w:hanging="360"/>
      </w:pPr>
      <w:rPr>
        <w:rFonts w:ascii="Wingdings" w:hAnsi="Wingdings" w:hint="default"/>
      </w:rPr>
    </w:lvl>
  </w:abstractNum>
  <w:abstractNum w:abstractNumId="20" w15:restartNumberingAfterBreak="0">
    <w:nsid w:val="3CCE6611"/>
    <w:multiLevelType w:val="hybridMultilevel"/>
    <w:tmpl w:val="D698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1580E"/>
    <w:multiLevelType w:val="hybridMultilevel"/>
    <w:tmpl w:val="ED6E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D6292"/>
    <w:multiLevelType w:val="hybridMultilevel"/>
    <w:tmpl w:val="0D945A68"/>
    <w:lvl w:ilvl="0" w:tplc="E10ABCE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208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7332D"/>
    <w:multiLevelType w:val="hybridMultilevel"/>
    <w:tmpl w:val="192E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61C43"/>
    <w:multiLevelType w:val="hybridMultilevel"/>
    <w:tmpl w:val="FA1C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4005C"/>
    <w:multiLevelType w:val="hybridMultilevel"/>
    <w:tmpl w:val="FFFFFFFF"/>
    <w:lvl w:ilvl="0" w:tplc="151C4A98">
      <w:start w:val="1"/>
      <w:numFmt w:val="bullet"/>
      <w:lvlText w:val=""/>
      <w:lvlJc w:val="left"/>
      <w:pPr>
        <w:ind w:left="720" w:hanging="360"/>
      </w:pPr>
      <w:rPr>
        <w:rFonts w:ascii="Symbol" w:hAnsi="Symbol" w:hint="default"/>
      </w:rPr>
    </w:lvl>
    <w:lvl w:ilvl="1" w:tplc="08C02BFA">
      <w:start w:val="1"/>
      <w:numFmt w:val="bullet"/>
      <w:lvlText w:val="o"/>
      <w:lvlJc w:val="left"/>
      <w:pPr>
        <w:ind w:left="1440" w:hanging="360"/>
      </w:pPr>
      <w:rPr>
        <w:rFonts w:ascii="Courier New" w:hAnsi="Courier New" w:hint="default"/>
      </w:rPr>
    </w:lvl>
    <w:lvl w:ilvl="2" w:tplc="76540742">
      <w:start w:val="1"/>
      <w:numFmt w:val="bullet"/>
      <w:lvlText w:val=""/>
      <w:lvlJc w:val="left"/>
      <w:pPr>
        <w:ind w:left="2160" w:hanging="360"/>
      </w:pPr>
      <w:rPr>
        <w:rFonts w:ascii="Wingdings" w:hAnsi="Wingdings" w:hint="default"/>
      </w:rPr>
    </w:lvl>
    <w:lvl w:ilvl="3" w:tplc="D614343A">
      <w:start w:val="1"/>
      <w:numFmt w:val="bullet"/>
      <w:lvlText w:val=""/>
      <w:lvlJc w:val="left"/>
      <w:pPr>
        <w:ind w:left="2880" w:hanging="360"/>
      </w:pPr>
      <w:rPr>
        <w:rFonts w:ascii="Symbol" w:hAnsi="Symbol" w:hint="default"/>
      </w:rPr>
    </w:lvl>
    <w:lvl w:ilvl="4" w:tplc="E4F41330">
      <w:start w:val="1"/>
      <w:numFmt w:val="bullet"/>
      <w:lvlText w:val="o"/>
      <w:lvlJc w:val="left"/>
      <w:pPr>
        <w:ind w:left="3600" w:hanging="360"/>
      </w:pPr>
      <w:rPr>
        <w:rFonts w:ascii="Courier New" w:hAnsi="Courier New" w:hint="default"/>
      </w:rPr>
    </w:lvl>
    <w:lvl w:ilvl="5" w:tplc="6AD4D7C2">
      <w:start w:val="1"/>
      <w:numFmt w:val="bullet"/>
      <w:lvlText w:val=""/>
      <w:lvlJc w:val="left"/>
      <w:pPr>
        <w:ind w:left="4320" w:hanging="360"/>
      </w:pPr>
      <w:rPr>
        <w:rFonts w:ascii="Wingdings" w:hAnsi="Wingdings" w:hint="default"/>
      </w:rPr>
    </w:lvl>
    <w:lvl w:ilvl="6" w:tplc="E96C68A4">
      <w:start w:val="1"/>
      <w:numFmt w:val="bullet"/>
      <w:lvlText w:val=""/>
      <w:lvlJc w:val="left"/>
      <w:pPr>
        <w:ind w:left="5040" w:hanging="360"/>
      </w:pPr>
      <w:rPr>
        <w:rFonts w:ascii="Symbol" w:hAnsi="Symbol" w:hint="default"/>
      </w:rPr>
    </w:lvl>
    <w:lvl w:ilvl="7" w:tplc="B7420A52">
      <w:start w:val="1"/>
      <w:numFmt w:val="bullet"/>
      <w:lvlText w:val="o"/>
      <w:lvlJc w:val="left"/>
      <w:pPr>
        <w:ind w:left="5760" w:hanging="360"/>
      </w:pPr>
      <w:rPr>
        <w:rFonts w:ascii="Courier New" w:hAnsi="Courier New" w:hint="default"/>
      </w:rPr>
    </w:lvl>
    <w:lvl w:ilvl="8" w:tplc="56AA2A62">
      <w:start w:val="1"/>
      <w:numFmt w:val="bullet"/>
      <w:lvlText w:val=""/>
      <w:lvlJc w:val="left"/>
      <w:pPr>
        <w:ind w:left="6480" w:hanging="360"/>
      </w:pPr>
      <w:rPr>
        <w:rFonts w:ascii="Wingdings" w:hAnsi="Wingdings" w:hint="default"/>
      </w:rPr>
    </w:lvl>
  </w:abstractNum>
  <w:abstractNum w:abstractNumId="27" w15:restartNumberingAfterBreak="0">
    <w:nsid w:val="677667BA"/>
    <w:multiLevelType w:val="hybridMultilevel"/>
    <w:tmpl w:val="FFFFFFFF"/>
    <w:lvl w:ilvl="0" w:tplc="33EEA014">
      <w:start w:val="1"/>
      <w:numFmt w:val="bullet"/>
      <w:lvlText w:val=""/>
      <w:lvlJc w:val="left"/>
      <w:pPr>
        <w:ind w:left="720" w:hanging="360"/>
      </w:pPr>
      <w:rPr>
        <w:rFonts w:ascii="Symbol" w:hAnsi="Symbol" w:hint="default"/>
      </w:rPr>
    </w:lvl>
    <w:lvl w:ilvl="1" w:tplc="ABFEB700">
      <w:start w:val="1"/>
      <w:numFmt w:val="bullet"/>
      <w:lvlText w:val="o"/>
      <w:lvlJc w:val="left"/>
      <w:pPr>
        <w:ind w:left="1440" w:hanging="360"/>
      </w:pPr>
      <w:rPr>
        <w:rFonts w:ascii="Courier New" w:hAnsi="Courier New" w:hint="default"/>
      </w:rPr>
    </w:lvl>
    <w:lvl w:ilvl="2" w:tplc="EFAAD00E">
      <w:start w:val="1"/>
      <w:numFmt w:val="bullet"/>
      <w:lvlText w:val=""/>
      <w:lvlJc w:val="left"/>
      <w:pPr>
        <w:ind w:left="2160" w:hanging="360"/>
      </w:pPr>
      <w:rPr>
        <w:rFonts w:ascii="Wingdings" w:hAnsi="Wingdings" w:hint="default"/>
      </w:rPr>
    </w:lvl>
    <w:lvl w:ilvl="3" w:tplc="63F6491C">
      <w:start w:val="1"/>
      <w:numFmt w:val="bullet"/>
      <w:lvlText w:val=""/>
      <w:lvlJc w:val="left"/>
      <w:pPr>
        <w:ind w:left="2880" w:hanging="360"/>
      </w:pPr>
      <w:rPr>
        <w:rFonts w:ascii="Symbol" w:hAnsi="Symbol" w:hint="default"/>
      </w:rPr>
    </w:lvl>
    <w:lvl w:ilvl="4" w:tplc="46848E90">
      <w:start w:val="1"/>
      <w:numFmt w:val="bullet"/>
      <w:lvlText w:val="o"/>
      <w:lvlJc w:val="left"/>
      <w:pPr>
        <w:ind w:left="3600" w:hanging="360"/>
      </w:pPr>
      <w:rPr>
        <w:rFonts w:ascii="Courier New" w:hAnsi="Courier New" w:hint="default"/>
      </w:rPr>
    </w:lvl>
    <w:lvl w:ilvl="5" w:tplc="9D2C2F4A">
      <w:start w:val="1"/>
      <w:numFmt w:val="bullet"/>
      <w:lvlText w:val=""/>
      <w:lvlJc w:val="left"/>
      <w:pPr>
        <w:ind w:left="4320" w:hanging="360"/>
      </w:pPr>
      <w:rPr>
        <w:rFonts w:ascii="Wingdings" w:hAnsi="Wingdings" w:hint="default"/>
      </w:rPr>
    </w:lvl>
    <w:lvl w:ilvl="6" w:tplc="780017C8">
      <w:start w:val="1"/>
      <w:numFmt w:val="bullet"/>
      <w:lvlText w:val=""/>
      <w:lvlJc w:val="left"/>
      <w:pPr>
        <w:ind w:left="5040" w:hanging="360"/>
      </w:pPr>
      <w:rPr>
        <w:rFonts w:ascii="Symbol" w:hAnsi="Symbol" w:hint="default"/>
      </w:rPr>
    </w:lvl>
    <w:lvl w:ilvl="7" w:tplc="C2F60762">
      <w:start w:val="1"/>
      <w:numFmt w:val="bullet"/>
      <w:lvlText w:val="o"/>
      <w:lvlJc w:val="left"/>
      <w:pPr>
        <w:ind w:left="5760" w:hanging="360"/>
      </w:pPr>
      <w:rPr>
        <w:rFonts w:ascii="Courier New" w:hAnsi="Courier New" w:hint="default"/>
      </w:rPr>
    </w:lvl>
    <w:lvl w:ilvl="8" w:tplc="8E0E18A2">
      <w:start w:val="1"/>
      <w:numFmt w:val="bullet"/>
      <w:lvlText w:val=""/>
      <w:lvlJc w:val="left"/>
      <w:pPr>
        <w:ind w:left="6480" w:hanging="360"/>
      </w:pPr>
      <w:rPr>
        <w:rFonts w:ascii="Wingdings" w:hAnsi="Wingdings" w:hint="default"/>
      </w:rPr>
    </w:lvl>
  </w:abstractNum>
  <w:abstractNum w:abstractNumId="28" w15:restartNumberingAfterBreak="0">
    <w:nsid w:val="6A44063F"/>
    <w:multiLevelType w:val="hybridMultilevel"/>
    <w:tmpl w:val="8828E4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00F41"/>
    <w:multiLevelType w:val="hybridMultilevel"/>
    <w:tmpl w:val="B920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C74E6C"/>
    <w:multiLevelType w:val="hybridMultilevel"/>
    <w:tmpl w:val="98DC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42889"/>
    <w:multiLevelType w:val="hybridMultilevel"/>
    <w:tmpl w:val="BA1A14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975020826">
    <w:abstractNumId w:val="27"/>
  </w:num>
  <w:num w:numId="2" w16cid:durableId="968629359">
    <w:abstractNumId w:val="19"/>
  </w:num>
  <w:num w:numId="3" w16cid:durableId="1403024643">
    <w:abstractNumId w:val="6"/>
  </w:num>
  <w:num w:numId="4" w16cid:durableId="1134954992">
    <w:abstractNumId w:val="26"/>
  </w:num>
  <w:num w:numId="5" w16cid:durableId="1135679690">
    <w:abstractNumId w:val="14"/>
  </w:num>
  <w:num w:numId="6" w16cid:durableId="1467626851">
    <w:abstractNumId w:val="24"/>
  </w:num>
  <w:num w:numId="7" w16cid:durableId="1413430793">
    <w:abstractNumId w:val="22"/>
  </w:num>
  <w:num w:numId="8" w16cid:durableId="468399809">
    <w:abstractNumId w:val="8"/>
  </w:num>
  <w:num w:numId="9" w16cid:durableId="1139571645">
    <w:abstractNumId w:val="9"/>
  </w:num>
  <w:num w:numId="10" w16cid:durableId="695548577">
    <w:abstractNumId w:val="21"/>
  </w:num>
  <w:num w:numId="11" w16cid:durableId="1887521562">
    <w:abstractNumId w:val="28"/>
  </w:num>
  <w:num w:numId="12" w16cid:durableId="819807447">
    <w:abstractNumId w:val="0"/>
  </w:num>
  <w:num w:numId="13" w16cid:durableId="1894384369">
    <w:abstractNumId w:val="1"/>
  </w:num>
  <w:num w:numId="14" w16cid:durableId="892498555">
    <w:abstractNumId w:val="25"/>
  </w:num>
  <w:num w:numId="15" w16cid:durableId="1801603763">
    <w:abstractNumId w:val="3"/>
  </w:num>
  <w:num w:numId="16" w16cid:durableId="665791443">
    <w:abstractNumId w:val="29"/>
  </w:num>
  <w:num w:numId="17" w16cid:durableId="1133136089">
    <w:abstractNumId w:val="13"/>
  </w:num>
  <w:num w:numId="18" w16cid:durableId="1276672378">
    <w:abstractNumId w:val="7"/>
  </w:num>
  <w:num w:numId="19" w16cid:durableId="784546819">
    <w:abstractNumId w:val="10"/>
  </w:num>
  <w:num w:numId="20" w16cid:durableId="785581804">
    <w:abstractNumId w:val="2"/>
  </w:num>
  <w:num w:numId="21" w16cid:durableId="653686876">
    <w:abstractNumId w:val="20"/>
  </w:num>
  <w:num w:numId="22" w16cid:durableId="2063938375">
    <w:abstractNumId w:val="18"/>
  </w:num>
  <w:num w:numId="23" w16cid:durableId="843132822">
    <w:abstractNumId w:val="16"/>
  </w:num>
  <w:num w:numId="24" w16cid:durableId="1898202251">
    <w:abstractNumId w:val="12"/>
  </w:num>
  <w:num w:numId="25" w16cid:durableId="1185245660">
    <w:abstractNumId w:val="5"/>
  </w:num>
  <w:num w:numId="26" w16cid:durableId="1349211312">
    <w:abstractNumId w:val="15"/>
  </w:num>
  <w:num w:numId="27" w16cid:durableId="612370383">
    <w:abstractNumId w:val="11"/>
  </w:num>
  <w:num w:numId="28" w16cid:durableId="1906796694">
    <w:abstractNumId w:val="17"/>
  </w:num>
  <w:num w:numId="29" w16cid:durableId="1337922192">
    <w:abstractNumId w:val="4"/>
  </w:num>
  <w:num w:numId="30" w16cid:durableId="524825950">
    <w:abstractNumId w:val="31"/>
  </w:num>
  <w:num w:numId="31" w16cid:durableId="977805871">
    <w:abstractNumId w:val="23"/>
  </w:num>
  <w:num w:numId="32" w16cid:durableId="172139859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25"/>
    <w:rsid w:val="00003E3C"/>
    <w:rsid w:val="00036A4F"/>
    <w:rsid w:val="00045385"/>
    <w:rsid w:val="00067648"/>
    <w:rsid w:val="00071BAE"/>
    <w:rsid w:val="00076B1F"/>
    <w:rsid w:val="00076F6E"/>
    <w:rsid w:val="00081B74"/>
    <w:rsid w:val="0009072F"/>
    <w:rsid w:val="000A27C1"/>
    <w:rsid w:val="000B223C"/>
    <w:rsid w:val="000B45F2"/>
    <w:rsid w:val="000E2229"/>
    <w:rsid w:val="00110DC9"/>
    <w:rsid w:val="00124415"/>
    <w:rsid w:val="00140B46"/>
    <w:rsid w:val="001509FE"/>
    <w:rsid w:val="001642F9"/>
    <w:rsid w:val="00164F56"/>
    <w:rsid w:val="00193A76"/>
    <w:rsid w:val="001C7A64"/>
    <w:rsid w:val="00200D22"/>
    <w:rsid w:val="00202A9B"/>
    <w:rsid w:val="00224257"/>
    <w:rsid w:val="00226870"/>
    <w:rsid w:val="00286050"/>
    <w:rsid w:val="00287170"/>
    <w:rsid w:val="002A27B6"/>
    <w:rsid w:val="002C12F7"/>
    <w:rsid w:val="002C13D8"/>
    <w:rsid w:val="002D6CC1"/>
    <w:rsid w:val="002D75AE"/>
    <w:rsid w:val="002E6850"/>
    <w:rsid w:val="00301E0B"/>
    <w:rsid w:val="003022C8"/>
    <w:rsid w:val="00315A88"/>
    <w:rsid w:val="00316EA4"/>
    <w:rsid w:val="00336435"/>
    <w:rsid w:val="003555B5"/>
    <w:rsid w:val="003762BC"/>
    <w:rsid w:val="003B5EEF"/>
    <w:rsid w:val="003C33F9"/>
    <w:rsid w:val="003D16E2"/>
    <w:rsid w:val="003F3F23"/>
    <w:rsid w:val="003F7391"/>
    <w:rsid w:val="00404A27"/>
    <w:rsid w:val="00416705"/>
    <w:rsid w:val="00442525"/>
    <w:rsid w:val="004472EB"/>
    <w:rsid w:val="00460686"/>
    <w:rsid w:val="00466D93"/>
    <w:rsid w:val="004B5101"/>
    <w:rsid w:val="004D1C7D"/>
    <w:rsid w:val="00514676"/>
    <w:rsid w:val="0054634B"/>
    <w:rsid w:val="00583A03"/>
    <w:rsid w:val="005A2789"/>
    <w:rsid w:val="005A54B5"/>
    <w:rsid w:val="005A655F"/>
    <w:rsid w:val="005A6715"/>
    <w:rsid w:val="005A6B36"/>
    <w:rsid w:val="005B1BDD"/>
    <w:rsid w:val="005C24F8"/>
    <w:rsid w:val="005F169A"/>
    <w:rsid w:val="005F292D"/>
    <w:rsid w:val="006612A9"/>
    <w:rsid w:val="006738A3"/>
    <w:rsid w:val="006A7940"/>
    <w:rsid w:val="006D082B"/>
    <w:rsid w:val="006D3841"/>
    <w:rsid w:val="006E334A"/>
    <w:rsid w:val="00706300"/>
    <w:rsid w:val="00707C0B"/>
    <w:rsid w:val="007144EE"/>
    <w:rsid w:val="00722078"/>
    <w:rsid w:val="00723FE0"/>
    <w:rsid w:val="00740A1C"/>
    <w:rsid w:val="00751157"/>
    <w:rsid w:val="0078449A"/>
    <w:rsid w:val="00795597"/>
    <w:rsid w:val="007A345F"/>
    <w:rsid w:val="007B19CA"/>
    <w:rsid w:val="007B5DC1"/>
    <w:rsid w:val="007D1009"/>
    <w:rsid w:val="007F0217"/>
    <w:rsid w:val="008046AF"/>
    <w:rsid w:val="00806049"/>
    <w:rsid w:val="00806FEE"/>
    <w:rsid w:val="00837071"/>
    <w:rsid w:val="00863DB0"/>
    <w:rsid w:val="0086660B"/>
    <w:rsid w:val="008948E8"/>
    <w:rsid w:val="008A2FD7"/>
    <w:rsid w:val="008B652E"/>
    <w:rsid w:val="008C0547"/>
    <w:rsid w:val="008E3255"/>
    <w:rsid w:val="008F00CF"/>
    <w:rsid w:val="00910A0B"/>
    <w:rsid w:val="009219E4"/>
    <w:rsid w:val="009338C6"/>
    <w:rsid w:val="00933B15"/>
    <w:rsid w:val="00940A8D"/>
    <w:rsid w:val="00940CAE"/>
    <w:rsid w:val="00942B27"/>
    <w:rsid w:val="009460DB"/>
    <w:rsid w:val="00957EA8"/>
    <w:rsid w:val="0097223E"/>
    <w:rsid w:val="00976865"/>
    <w:rsid w:val="00983F30"/>
    <w:rsid w:val="00995683"/>
    <w:rsid w:val="009A4AA5"/>
    <w:rsid w:val="009B76FC"/>
    <w:rsid w:val="009C0EF3"/>
    <w:rsid w:val="009D1C2E"/>
    <w:rsid w:val="009F7F30"/>
    <w:rsid w:val="00A0724B"/>
    <w:rsid w:val="00A11635"/>
    <w:rsid w:val="00A205E9"/>
    <w:rsid w:val="00A27745"/>
    <w:rsid w:val="00A644B4"/>
    <w:rsid w:val="00A66B8E"/>
    <w:rsid w:val="00AA2379"/>
    <w:rsid w:val="00AA3A1B"/>
    <w:rsid w:val="00AB26F7"/>
    <w:rsid w:val="00AB62BD"/>
    <w:rsid w:val="00AC0597"/>
    <w:rsid w:val="00AC7046"/>
    <w:rsid w:val="00AD3702"/>
    <w:rsid w:val="00AD3F2E"/>
    <w:rsid w:val="00B05C15"/>
    <w:rsid w:val="00B05D3C"/>
    <w:rsid w:val="00B22981"/>
    <w:rsid w:val="00B233C8"/>
    <w:rsid w:val="00B42B9F"/>
    <w:rsid w:val="00B906BB"/>
    <w:rsid w:val="00BB43D8"/>
    <w:rsid w:val="00C349F0"/>
    <w:rsid w:val="00C35E8A"/>
    <w:rsid w:val="00C3688F"/>
    <w:rsid w:val="00C530C4"/>
    <w:rsid w:val="00C679F2"/>
    <w:rsid w:val="00C95121"/>
    <w:rsid w:val="00C95BE0"/>
    <w:rsid w:val="00CA10B8"/>
    <w:rsid w:val="00CA111F"/>
    <w:rsid w:val="00CF3625"/>
    <w:rsid w:val="00D05C1A"/>
    <w:rsid w:val="00D14CDE"/>
    <w:rsid w:val="00D2218E"/>
    <w:rsid w:val="00D22F4C"/>
    <w:rsid w:val="00D34A77"/>
    <w:rsid w:val="00D371BD"/>
    <w:rsid w:val="00D43547"/>
    <w:rsid w:val="00D60703"/>
    <w:rsid w:val="00D61BAB"/>
    <w:rsid w:val="00D631DA"/>
    <w:rsid w:val="00D64889"/>
    <w:rsid w:val="00D77551"/>
    <w:rsid w:val="00D84C0F"/>
    <w:rsid w:val="00DA311C"/>
    <w:rsid w:val="00DE4614"/>
    <w:rsid w:val="00DF02AC"/>
    <w:rsid w:val="00DF5DA0"/>
    <w:rsid w:val="00E264C8"/>
    <w:rsid w:val="00E33494"/>
    <w:rsid w:val="00E87AEF"/>
    <w:rsid w:val="00EA2532"/>
    <w:rsid w:val="00EC3983"/>
    <w:rsid w:val="00EC48A3"/>
    <w:rsid w:val="00EC7FC9"/>
    <w:rsid w:val="00ED5568"/>
    <w:rsid w:val="00EE2372"/>
    <w:rsid w:val="00EF3BF5"/>
    <w:rsid w:val="00F11E44"/>
    <w:rsid w:val="00F32A3F"/>
    <w:rsid w:val="00F838FF"/>
    <w:rsid w:val="00F84B7E"/>
    <w:rsid w:val="00FE249F"/>
    <w:rsid w:val="00FE3CD0"/>
    <w:rsid w:val="00FF2FA8"/>
    <w:rsid w:val="00FF5EDC"/>
    <w:rsid w:val="11130541"/>
    <w:rsid w:val="21CD4062"/>
    <w:rsid w:val="2B731E33"/>
    <w:rsid w:val="2F17969B"/>
    <w:rsid w:val="49DBF05C"/>
    <w:rsid w:val="689D5D30"/>
    <w:rsid w:val="6FEBA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C13B"/>
  <w15:docId w15:val="{7BEBF84D-2757-4DA2-A725-CE0F2E69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525"/>
    <w:pPr>
      <w:suppressAutoHyphens/>
      <w:spacing w:after="0" w:line="240" w:lineRule="auto"/>
    </w:pPr>
    <w:rPr>
      <w:rFonts w:ascii="Arial" w:eastAsia="Times New Roman" w:hAnsi="Arial" w:cs="Times New Roman"/>
      <w:sz w:val="24"/>
      <w:szCs w:val="24"/>
      <w:lang w:eastAsia="ar-SA"/>
    </w:rPr>
  </w:style>
  <w:style w:type="paragraph" w:styleId="Heading2">
    <w:name w:val="heading 2"/>
    <w:basedOn w:val="Normal"/>
    <w:next w:val="Normal"/>
    <w:link w:val="Heading2Char"/>
    <w:qFormat/>
    <w:rsid w:val="00A205E9"/>
    <w:pPr>
      <w:keepNext/>
      <w:tabs>
        <w:tab w:val="left" w:pos="567"/>
      </w:tabs>
      <w:suppressAutoHyphens w:val="0"/>
      <w:spacing w:before="220" w:after="220"/>
      <w:ind w:left="360" w:hanging="360"/>
      <w:jc w:val="both"/>
      <w:outlineLvl w:val="1"/>
    </w:pPr>
    <w:rPr>
      <w:rFonts w:ascii="Arial Narrow" w:hAnsi="Arial Narrow" w:cs="Arial Narrow"/>
      <w:b/>
      <w:bCs/>
      <w:caps/>
      <w:color w:val="000000"/>
      <w:sz w:val="22"/>
    </w:rPr>
  </w:style>
  <w:style w:type="paragraph" w:styleId="Heading3">
    <w:name w:val="heading 3"/>
    <w:basedOn w:val="Normal"/>
    <w:next w:val="BodyText"/>
    <w:link w:val="Heading3Char"/>
    <w:qFormat/>
    <w:rsid w:val="00A205E9"/>
    <w:pPr>
      <w:keepNext/>
      <w:spacing w:before="220" w:after="220"/>
      <w:outlineLvl w:val="2"/>
    </w:pPr>
    <w:rPr>
      <w:rFonts w:ascii="Arial Narrow" w:hAnsi="Arial Narrow" w:cs="Arial Narrow"/>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525"/>
    <w:pPr>
      <w:tabs>
        <w:tab w:val="center" w:pos="4513"/>
        <w:tab w:val="right" w:pos="9026"/>
      </w:tabs>
    </w:pPr>
  </w:style>
  <w:style w:type="character" w:customStyle="1" w:styleId="HeaderChar">
    <w:name w:val="Header Char"/>
    <w:basedOn w:val="DefaultParagraphFont"/>
    <w:link w:val="Header"/>
    <w:uiPriority w:val="99"/>
    <w:rsid w:val="00442525"/>
    <w:rPr>
      <w:rFonts w:ascii="Arial" w:eastAsia="Times New Roman" w:hAnsi="Arial" w:cs="Times New Roman"/>
      <w:sz w:val="24"/>
      <w:szCs w:val="24"/>
      <w:lang w:eastAsia="ar-SA"/>
    </w:rPr>
  </w:style>
  <w:style w:type="paragraph" w:styleId="Footer">
    <w:name w:val="footer"/>
    <w:basedOn w:val="Normal"/>
    <w:link w:val="FooterChar"/>
    <w:uiPriority w:val="99"/>
    <w:unhideWhenUsed/>
    <w:rsid w:val="00442525"/>
    <w:pPr>
      <w:tabs>
        <w:tab w:val="center" w:pos="4513"/>
        <w:tab w:val="right" w:pos="9026"/>
      </w:tabs>
    </w:pPr>
  </w:style>
  <w:style w:type="character" w:customStyle="1" w:styleId="FooterChar">
    <w:name w:val="Footer Char"/>
    <w:basedOn w:val="DefaultParagraphFont"/>
    <w:link w:val="Footer"/>
    <w:uiPriority w:val="99"/>
    <w:rsid w:val="00442525"/>
    <w:rPr>
      <w:rFonts w:ascii="Arial" w:eastAsia="Times New Roman" w:hAnsi="Arial" w:cs="Times New Roman"/>
      <w:sz w:val="24"/>
      <w:szCs w:val="24"/>
      <w:lang w:eastAsia="ar-SA"/>
    </w:rPr>
  </w:style>
  <w:style w:type="paragraph" w:styleId="ListParagraph">
    <w:name w:val="List Paragraph"/>
    <w:basedOn w:val="Normal"/>
    <w:uiPriority w:val="34"/>
    <w:qFormat/>
    <w:rsid w:val="00067648"/>
    <w:pPr>
      <w:ind w:left="720"/>
      <w:contextualSpacing/>
    </w:pPr>
  </w:style>
  <w:style w:type="paragraph" w:styleId="BodyText">
    <w:name w:val="Body Text"/>
    <w:basedOn w:val="Normal"/>
    <w:link w:val="BodyTextChar"/>
    <w:rsid w:val="00301E0B"/>
    <w:pPr>
      <w:keepLines/>
      <w:spacing w:before="200" w:after="200"/>
      <w:jc w:val="both"/>
    </w:pPr>
    <w:rPr>
      <w:rFonts w:cs="Arial"/>
      <w:color w:val="000000"/>
      <w:sz w:val="20"/>
    </w:rPr>
  </w:style>
  <w:style w:type="character" w:customStyle="1" w:styleId="BodyTextChar">
    <w:name w:val="Body Text Char"/>
    <w:basedOn w:val="DefaultParagraphFont"/>
    <w:link w:val="BodyText"/>
    <w:rsid w:val="00301E0B"/>
    <w:rPr>
      <w:rFonts w:ascii="Arial" w:eastAsia="Times New Roman" w:hAnsi="Arial" w:cs="Arial"/>
      <w:color w:val="000000"/>
      <w:sz w:val="20"/>
      <w:szCs w:val="24"/>
      <w:lang w:eastAsia="ar-SA"/>
    </w:rPr>
  </w:style>
  <w:style w:type="paragraph" w:customStyle="1" w:styleId="body">
    <w:name w:val="body"/>
    <w:basedOn w:val="Normal"/>
    <w:link w:val="bodyChar"/>
    <w:rsid w:val="00AA2379"/>
    <w:pPr>
      <w:suppressAutoHyphens w:val="0"/>
      <w:spacing w:line="240" w:lineRule="exact"/>
    </w:pPr>
    <w:rPr>
      <w:rFonts w:ascii="L Frutiger Light" w:eastAsia="Times" w:hAnsi="L Frutiger Light"/>
      <w:color w:val="003366"/>
      <w:sz w:val="20"/>
      <w:szCs w:val="20"/>
    </w:rPr>
  </w:style>
  <w:style w:type="character" w:customStyle="1" w:styleId="bodyChar">
    <w:name w:val="body Char"/>
    <w:link w:val="body"/>
    <w:rsid w:val="00AA2379"/>
    <w:rPr>
      <w:rFonts w:ascii="L Frutiger Light" w:eastAsia="Times" w:hAnsi="L Frutiger Light" w:cs="Times New Roman"/>
      <w:color w:val="003366"/>
      <w:sz w:val="20"/>
      <w:szCs w:val="20"/>
    </w:rPr>
  </w:style>
  <w:style w:type="character" w:customStyle="1" w:styleId="Heading2Char">
    <w:name w:val="Heading 2 Char"/>
    <w:basedOn w:val="DefaultParagraphFont"/>
    <w:link w:val="Heading2"/>
    <w:rsid w:val="00A205E9"/>
    <w:rPr>
      <w:rFonts w:ascii="Arial Narrow" w:eastAsia="Times New Roman" w:hAnsi="Arial Narrow" w:cs="Arial Narrow"/>
      <w:b/>
      <w:bCs/>
      <w:caps/>
      <w:color w:val="000000"/>
      <w:szCs w:val="24"/>
      <w:lang w:eastAsia="ar-SA"/>
    </w:rPr>
  </w:style>
  <w:style w:type="character" w:customStyle="1" w:styleId="Heading3Char">
    <w:name w:val="Heading 3 Char"/>
    <w:basedOn w:val="DefaultParagraphFont"/>
    <w:link w:val="Heading3"/>
    <w:rsid w:val="00A205E9"/>
    <w:rPr>
      <w:rFonts w:ascii="Arial Narrow" w:eastAsia="Times New Roman" w:hAnsi="Arial Narrow" w:cs="Arial Narrow"/>
      <w:b/>
      <w:bCs/>
      <w:szCs w:val="28"/>
      <w:lang w:eastAsia="ar-SA"/>
    </w:rPr>
  </w:style>
  <w:style w:type="paragraph" w:styleId="ListBullet">
    <w:name w:val="List Bullet"/>
    <w:basedOn w:val="Normal"/>
    <w:rsid w:val="00A205E9"/>
    <w:pPr>
      <w:spacing w:after="200"/>
      <w:ind w:left="714" w:hanging="357"/>
      <w:jc w:val="both"/>
    </w:pPr>
    <w:rPr>
      <w:rFonts w:cs="Arial"/>
      <w:sz w:val="20"/>
    </w:rPr>
  </w:style>
  <w:style w:type="paragraph" w:customStyle="1" w:styleId="subb">
    <w:name w:val="subb"/>
    <w:basedOn w:val="Normal"/>
    <w:rsid w:val="00DF02AC"/>
    <w:pPr>
      <w:suppressAutoHyphens w:val="0"/>
      <w:ind w:left="-567"/>
    </w:pPr>
    <w:rPr>
      <w:color w:val="C39323"/>
      <w:spacing w:val="-24"/>
      <w:sz w:val="48"/>
      <w:szCs w:val="32"/>
      <w:lang w:eastAsia="en-GB"/>
    </w:rPr>
  </w:style>
  <w:style w:type="paragraph" w:customStyle="1" w:styleId="GreenHeadingArial16Templates">
    <w:name w:val="Green Heading Arial 16 Templates"/>
    <w:basedOn w:val="Normal"/>
    <w:link w:val="GreenHeadingArial16TemplatesChar"/>
    <w:qFormat/>
    <w:rsid w:val="00DF02AC"/>
    <w:pPr>
      <w:suppressAutoHyphens w:val="0"/>
      <w:ind w:left="-567"/>
    </w:pPr>
    <w:rPr>
      <w:rFonts w:eastAsia="Times"/>
      <w:b/>
      <w:color w:val="96BE2B"/>
      <w:sz w:val="32"/>
      <w:szCs w:val="32"/>
    </w:rPr>
  </w:style>
  <w:style w:type="character" w:customStyle="1" w:styleId="GreenHeadingArial16TemplatesChar">
    <w:name w:val="Green Heading Arial 16 Templates Char"/>
    <w:link w:val="GreenHeadingArial16Templates"/>
    <w:rsid w:val="00DF02AC"/>
    <w:rPr>
      <w:rFonts w:ascii="Arial" w:eastAsia="Times" w:hAnsi="Arial" w:cs="Times New Roman"/>
      <w:b/>
      <w:color w:val="96BE2B"/>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2862">
      <w:bodyDiv w:val="1"/>
      <w:marLeft w:val="0"/>
      <w:marRight w:val="0"/>
      <w:marTop w:val="0"/>
      <w:marBottom w:val="0"/>
      <w:divBdr>
        <w:top w:val="none" w:sz="0" w:space="0" w:color="auto"/>
        <w:left w:val="none" w:sz="0" w:space="0" w:color="auto"/>
        <w:bottom w:val="none" w:sz="0" w:space="0" w:color="auto"/>
        <w:right w:val="none" w:sz="0" w:space="0" w:color="auto"/>
      </w:divBdr>
    </w:div>
    <w:div w:id="722799269">
      <w:bodyDiv w:val="1"/>
      <w:marLeft w:val="0"/>
      <w:marRight w:val="0"/>
      <w:marTop w:val="0"/>
      <w:marBottom w:val="0"/>
      <w:divBdr>
        <w:top w:val="none" w:sz="0" w:space="0" w:color="auto"/>
        <w:left w:val="none" w:sz="0" w:space="0" w:color="auto"/>
        <w:bottom w:val="none" w:sz="0" w:space="0" w:color="auto"/>
        <w:right w:val="none" w:sz="0" w:space="0" w:color="auto"/>
      </w:divBdr>
    </w:div>
    <w:div w:id="1111826194">
      <w:bodyDiv w:val="1"/>
      <w:marLeft w:val="0"/>
      <w:marRight w:val="0"/>
      <w:marTop w:val="0"/>
      <w:marBottom w:val="0"/>
      <w:divBdr>
        <w:top w:val="none" w:sz="0" w:space="0" w:color="auto"/>
        <w:left w:val="none" w:sz="0" w:space="0" w:color="auto"/>
        <w:bottom w:val="none" w:sz="0" w:space="0" w:color="auto"/>
        <w:right w:val="none" w:sz="0" w:space="0" w:color="auto"/>
      </w:divBdr>
      <w:divsChild>
        <w:div w:id="584536598">
          <w:marLeft w:val="0"/>
          <w:marRight w:val="0"/>
          <w:marTop w:val="0"/>
          <w:marBottom w:val="0"/>
          <w:divBdr>
            <w:top w:val="none" w:sz="0" w:space="0" w:color="auto"/>
            <w:left w:val="none" w:sz="0" w:space="0" w:color="auto"/>
            <w:bottom w:val="none" w:sz="0" w:space="0" w:color="auto"/>
            <w:right w:val="none" w:sz="0" w:space="0" w:color="auto"/>
          </w:divBdr>
        </w:div>
        <w:div w:id="898830954">
          <w:marLeft w:val="0"/>
          <w:marRight w:val="0"/>
          <w:marTop w:val="0"/>
          <w:marBottom w:val="0"/>
          <w:divBdr>
            <w:top w:val="none" w:sz="0" w:space="0" w:color="auto"/>
            <w:left w:val="none" w:sz="0" w:space="0" w:color="auto"/>
            <w:bottom w:val="none" w:sz="0" w:space="0" w:color="auto"/>
            <w:right w:val="none" w:sz="0" w:space="0" w:color="auto"/>
          </w:divBdr>
        </w:div>
        <w:div w:id="27411023">
          <w:marLeft w:val="0"/>
          <w:marRight w:val="0"/>
          <w:marTop w:val="0"/>
          <w:marBottom w:val="0"/>
          <w:divBdr>
            <w:top w:val="none" w:sz="0" w:space="0" w:color="auto"/>
            <w:left w:val="none" w:sz="0" w:space="0" w:color="auto"/>
            <w:bottom w:val="none" w:sz="0" w:space="0" w:color="auto"/>
            <w:right w:val="none" w:sz="0" w:space="0" w:color="auto"/>
          </w:divBdr>
        </w:div>
        <w:div w:id="1836337592">
          <w:marLeft w:val="0"/>
          <w:marRight w:val="0"/>
          <w:marTop w:val="0"/>
          <w:marBottom w:val="0"/>
          <w:divBdr>
            <w:top w:val="none" w:sz="0" w:space="0" w:color="auto"/>
            <w:left w:val="none" w:sz="0" w:space="0" w:color="auto"/>
            <w:bottom w:val="none" w:sz="0" w:space="0" w:color="auto"/>
            <w:right w:val="none" w:sz="0" w:space="0" w:color="auto"/>
          </w:divBdr>
        </w:div>
        <w:div w:id="728651370">
          <w:marLeft w:val="0"/>
          <w:marRight w:val="0"/>
          <w:marTop w:val="0"/>
          <w:marBottom w:val="0"/>
          <w:divBdr>
            <w:top w:val="none" w:sz="0" w:space="0" w:color="auto"/>
            <w:left w:val="none" w:sz="0" w:space="0" w:color="auto"/>
            <w:bottom w:val="none" w:sz="0" w:space="0" w:color="auto"/>
            <w:right w:val="none" w:sz="0" w:space="0" w:color="auto"/>
          </w:divBdr>
        </w:div>
        <w:div w:id="1341620063">
          <w:marLeft w:val="0"/>
          <w:marRight w:val="0"/>
          <w:marTop w:val="0"/>
          <w:marBottom w:val="0"/>
          <w:divBdr>
            <w:top w:val="none" w:sz="0" w:space="0" w:color="auto"/>
            <w:left w:val="none" w:sz="0" w:space="0" w:color="auto"/>
            <w:bottom w:val="none" w:sz="0" w:space="0" w:color="auto"/>
            <w:right w:val="none" w:sz="0" w:space="0" w:color="auto"/>
          </w:divBdr>
        </w:div>
        <w:div w:id="367070565">
          <w:marLeft w:val="0"/>
          <w:marRight w:val="0"/>
          <w:marTop w:val="0"/>
          <w:marBottom w:val="0"/>
          <w:divBdr>
            <w:top w:val="none" w:sz="0" w:space="0" w:color="auto"/>
            <w:left w:val="none" w:sz="0" w:space="0" w:color="auto"/>
            <w:bottom w:val="none" w:sz="0" w:space="0" w:color="auto"/>
            <w:right w:val="none" w:sz="0" w:space="0" w:color="auto"/>
          </w:divBdr>
        </w:div>
        <w:div w:id="2040933650">
          <w:marLeft w:val="0"/>
          <w:marRight w:val="0"/>
          <w:marTop w:val="0"/>
          <w:marBottom w:val="0"/>
          <w:divBdr>
            <w:top w:val="none" w:sz="0" w:space="0" w:color="auto"/>
            <w:left w:val="none" w:sz="0" w:space="0" w:color="auto"/>
            <w:bottom w:val="none" w:sz="0" w:space="0" w:color="auto"/>
            <w:right w:val="none" w:sz="0" w:space="0" w:color="auto"/>
          </w:divBdr>
        </w:div>
        <w:div w:id="239290209">
          <w:marLeft w:val="0"/>
          <w:marRight w:val="0"/>
          <w:marTop w:val="0"/>
          <w:marBottom w:val="0"/>
          <w:divBdr>
            <w:top w:val="none" w:sz="0" w:space="0" w:color="auto"/>
            <w:left w:val="none" w:sz="0" w:space="0" w:color="auto"/>
            <w:bottom w:val="none" w:sz="0" w:space="0" w:color="auto"/>
            <w:right w:val="none" w:sz="0" w:space="0" w:color="auto"/>
          </w:divBdr>
        </w:div>
        <w:div w:id="1752703086">
          <w:marLeft w:val="0"/>
          <w:marRight w:val="0"/>
          <w:marTop w:val="0"/>
          <w:marBottom w:val="0"/>
          <w:divBdr>
            <w:top w:val="none" w:sz="0" w:space="0" w:color="auto"/>
            <w:left w:val="none" w:sz="0" w:space="0" w:color="auto"/>
            <w:bottom w:val="none" w:sz="0" w:space="0" w:color="auto"/>
            <w:right w:val="none" w:sz="0" w:space="0" w:color="auto"/>
          </w:divBdr>
        </w:div>
        <w:div w:id="1077945731">
          <w:marLeft w:val="0"/>
          <w:marRight w:val="0"/>
          <w:marTop w:val="0"/>
          <w:marBottom w:val="0"/>
          <w:divBdr>
            <w:top w:val="none" w:sz="0" w:space="0" w:color="auto"/>
            <w:left w:val="none" w:sz="0" w:space="0" w:color="auto"/>
            <w:bottom w:val="none" w:sz="0" w:space="0" w:color="auto"/>
            <w:right w:val="none" w:sz="0" w:space="0" w:color="auto"/>
          </w:divBdr>
        </w:div>
        <w:div w:id="817114310">
          <w:marLeft w:val="0"/>
          <w:marRight w:val="0"/>
          <w:marTop w:val="0"/>
          <w:marBottom w:val="0"/>
          <w:divBdr>
            <w:top w:val="none" w:sz="0" w:space="0" w:color="auto"/>
            <w:left w:val="none" w:sz="0" w:space="0" w:color="auto"/>
            <w:bottom w:val="none" w:sz="0" w:space="0" w:color="auto"/>
            <w:right w:val="none" w:sz="0" w:space="0" w:color="auto"/>
          </w:divBdr>
        </w:div>
        <w:div w:id="1199657775">
          <w:marLeft w:val="0"/>
          <w:marRight w:val="0"/>
          <w:marTop w:val="0"/>
          <w:marBottom w:val="0"/>
          <w:divBdr>
            <w:top w:val="none" w:sz="0" w:space="0" w:color="auto"/>
            <w:left w:val="none" w:sz="0" w:space="0" w:color="auto"/>
            <w:bottom w:val="none" w:sz="0" w:space="0" w:color="auto"/>
            <w:right w:val="none" w:sz="0" w:space="0" w:color="auto"/>
          </w:divBdr>
        </w:div>
        <w:div w:id="1337920162">
          <w:marLeft w:val="0"/>
          <w:marRight w:val="0"/>
          <w:marTop w:val="0"/>
          <w:marBottom w:val="0"/>
          <w:divBdr>
            <w:top w:val="none" w:sz="0" w:space="0" w:color="auto"/>
            <w:left w:val="none" w:sz="0" w:space="0" w:color="auto"/>
            <w:bottom w:val="none" w:sz="0" w:space="0" w:color="auto"/>
            <w:right w:val="none" w:sz="0" w:space="0" w:color="auto"/>
          </w:divBdr>
        </w:div>
        <w:div w:id="1670063130">
          <w:marLeft w:val="0"/>
          <w:marRight w:val="0"/>
          <w:marTop w:val="0"/>
          <w:marBottom w:val="0"/>
          <w:divBdr>
            <w:top w:val="none" w:sz="0" w:space="0" w:color="auto"/>
            <w:left w:val="none" w:sz="0" w:space="0" w:color="auto"/>
            <w:bottom w:val="none" w:sz="0" w:space="0" w:color="auto"/>
            <w:right w:val="none" w:sz="0" w:space="0" w:color="auto"/>
          </w:divBdr>
        </w:div>
        <w:div w:id="175728347">
          <w:marLeft w:val="0"/>
          <w:marRight w:val="0"/>
          <w:marTop w:val="0"/>
          <w:marBottom w:val="0"/>
          <w:divBdr>
            <w:top w:val="none" w:sz="0" w:space="0" w:color="auto"/>
            <w:left w:val="none" w:sz="0" w:space="0" w:color="auto"/>
            <w:bottom w:val="none" w:sz="0" w:space="0" w:color="auto"/>
            <w:right w:val="none" w:sz="0" w:space="0" w:color="auto"/>
          </w:divBdr>
        </w:div>
        <w:div w:id="336663601">
          <w:marLeft w:val="0"/>
          <w:marRight w:val="0"/>
          <w:marTop w:val="0"/>
          <w:marBottom w:val="0"/>
          <w:divBdr>
            <w:top w:val="none" w:sz="0" w:space="0" w:color="auto"/>
            <w:left w:val="none" w:sz="0" w:space="0" w:color="auto"/>
            <w:bottom w:val="none" w:sz="0" w:space="0" w:color="auto"/>
            <w:right w:val="none" w:sz="0" w:space="0" w:color="auto"/>
          </w:divBdr>
        </w:div>
        <w:div w:id="732579368">
          <w:marLeft w:val="0"/>
          <w:marRight w:val="0"/>
          <w:marTop w:val="0"/>
          <w:marBottom w:val="0"/>
          <w:divBdr>
            <w:top w:val="none" w:sz="0" w:space="0" w:color="auto"/>
            <w:left w:val="none" w:sz="0" w:space="0" w:color="auto"/>
            <w:bottom w:val="none" w:sz="0" w:space="0" w:color="auto"/>
            <w:right w:val="none" w:sz="0" w:space="0" w:color="auto"/>
          </w:divBdr>
        </w:div>
        <w:div w:id="151676491">
          <w:marLeft w:val="0"/>
          <w:marRight w:val="0"/>
          <w:marTop w:val="0"/>
          <w:marBottom w:val="0"/>
          <w:divBdr>
            <w:top w:val="none" w:sz="0" w:space="0" w:color="auto"/>
            <w:left w:val="none" w:sz="0" w:space="0" w:color="auto"/>
            <w:bottom w:val="none" w:sz="0" w:space="0" w:color="auto"/>
            <w:right w:val="none" w:sz="0" w:space="0" w:color="auto"/>
          </w:divBdr>
        </w:div>
        <w:div w:id="1889487491">
          <w:marLeft w:val="0"/>
          <w:marRight w:val="0"/>
          <w:marTop w:val="0"/>
          <w:marBottom w:val="0"/>
          <w:divBdr>
            <w:top w:val="none" w:sz="0" w:space="0" w:color="auto"/>
            <w:left w:val="none" w:sz="0" w:space="0" w:color="auto"/>
            <w:bottom w:val="none" w:sz="0" w:space="0" w:color="auto"/>
            <w:right w:val="none" w:sz="0" w:space="0" w:color="auto"/>
          </w:divBdr>
        </w:div>
        <w:div w:id="733620865">
          <w:marLeft w:val="0"/>
          <w:marRight w:val="0"/>
          <w:marTop w:val="0"/>
          <w:marBottom w:val="0"/>
          <w:divBdr>
            <w:top w:val="none" w:sz="0" w:space="0" w:color="auto"/>
            <w:left w:val="none" w:sz="0" w:space="0" w:color="auto"/>
            <w:bottom w:val="none" w:sz="0" w:space="0" w:color="auto"/>
            <w:right w:val="none" w:sz="0" w:space="0" w:color="auto"/>
          </w:divBdr>
        </w:div>
        <w:div w:id="688723127">
          <w:marLeft w:val="0"/>
          <w:marRight w:val="0"/>
          <w:marTop w:val="0"/>
          <w:marBottom w:val="0"/>
          <w:divBdr>
            <w:top w:val="none" w:sz="0" w:space="0" w:color="auto"/>
            <w:left w:val="none" w:sz="0" w:space="0" w:color="auto"/>
            <w:bottom w:val="none" w:sz="0" w:space="0" w:color="auto"/>
            <w:right w:val="none" w:sz="0" w:space="0" w:color="auto"/>
          </w:divBdr>
        </w:div>
        <w:div w:id="1343825883">
          <w:marLeft w:val="0"/>
          <w:marRight w:val="0"/>
          <w:marTop w:val="0"/>
          <w:marBottom w:val="0"/>
          <w:divBdr>
            <w:top w:val="none" w:sz="0" w:space="0" w:color="auto"/>
            <w:left w:val="none" w:sz="0" w:space="0" w:color="auto"/>
            <w:bottom w:val="none" w:sz="0" w:space="0" w:color="auto"/>
            <w:right w:val="none" w:sz="0" w:space="0" w:color="auto"/>
          </w:divBdr>
        </w:div>
        <w:div w:id="169149694">
          <w:marLeft w:val="0"/>
          <w:marRight w:val="0"/>
          <w:marTop w:val="0"/>
          <w:marBottom w:val="0"/>
          <w:divBdr>
            <w:top w:val="none" w:sz="0" w:space="0" w:color="auto"/>
            <w:left w:val="none" w:sz="0" w:space="0" w:color="auto"/>
            <w:bottom w:val="none" w:sz="0" w:space="0" w:color="auto"/>
            <w:right w:val="none" w:sz="0" w:space="0" w:color="auto"/>
          </w:divBdr>
        </w:div>
        <w:div w:id="165749677">
          <w:marLeft w:val="0"/>
          <w:marRight w:val="0"/>
          <w:marTop w:val="0"/>
          <w:marBottom w:val="0"/>
          <w:divBdr>
            <w:top w:val="none" w:sz="0" w:space="0" w:color="auto"/>
            <w:left w:val="none" w:sz="0" w:space="0" w:color="auto"/>
            <w:bottom w:val="none" w:sz="0" w:space="0" w:color="auto"/>
            <w:right w:val="none" w:sz="0" w:space="0" w:color="auto"/>
          </w:divBdr>
        </w:div>
        <w:div w:id="921573614">
          <w:marLeft w:val="0"/>
          <w:marRight w:val="0"/>
          <w:marTop w:val="0"/>
          <w:marBottom w:val="0"/>
          <w:divBdr>
            <w:top w:val="none" w:sz="0" w:space="0" w:color="auto"/>
            <w:left w:val="none" w:sz="0" w:space="0" w:color="auto"/>
            <w:bottom w:val="none" w:sz="0" w:space="0" w:color="auto"/>
            <w:right w:val="none" w:sz="0" w:space="0" w:color="auto"/>
          </w:divBdr>
        </w:div>
        <w:div w:id="2099279558">
          <w:marLeft w:val="0"/>
          <w:marRight w:val="0"/>
          <w:marTop w:val="0"/>
          <w:marBottom w:val="0"/>
          <w:divBdr>
            <w:top w:val="none" w:sz="0" w:space="0" w:color="auto"/>
            <w:left w:val="none" w:sz="0" w:space="0" w:color="auto"/>
            <w:bottom w:val="none" w:sz="0" w:space="0" w:color="auto"/>
            <w:right w:val="none" w:sz="0" w:space="0" w:color="auto"/>
          </w:divBdr>
        </w:div>
        <w:div w:id="766732295">
          <w:marLeft w:val="0"/>
          <w:marRight w:val="0"/>
          <w:marTop w:val="0"/>
          <w:marBottom w:val="0"/>
          <w:divBdr>
            <w:top w:val="none" w:sz="0" w:space="0" w:color="auto"/>
            <w:left w:val="none" w:sz="0" w:space="0" w:color="auto"/>
            <w:bottom w:val="none" w:sz="0" w:space="0" w:color="auto"/>
            <w:right w:val="none" w:sz="0" w:space="0" w:color="auto"/>
          </w:divBdr>
        </w:div>
        <w:div w:id="181162933">
          <w:marLeft w:val="0"/>
          <w:marRight w:val="0"/>
          <w:marTop w:val="0"/>
          <w:marBottom w:val="0"/>
          <w:divBdr>
            <w:top w:val="none" w:sz="0" w:space="0" w:color="auto"/>
            <w:left w:val="none" w:sz="0" w:space="0" w:color="auto"/>
            <w:bottom w:val="none" w:sz="0" w:space="0" w:color="auto"/>
            <w:right w:val="none" w:sz="0" w:space="0" w:color="auto"/>
          </w:divBdr>
        </w:div>
        <w:div w:id="1449009610">
          <w:marLeft w:val="0"/>
          <w:marRight w:val="0"/>
          <w:marTop w:val="0"/>
          <w:marBottom w:val="0"/>
          <w:divBdr>
            <w:top w:val="none" w:sz="0" w:space="0" w:color="auto"/>
            <w:left w:val="none" w:sz="0" w:space="0" w:color="auto"/>
            <w:bottom w:val="none" w:sz="0" w:space="0" w:color="auto"/>
            <w:right w:val="none" w:sz="0" w:space="0" w:color="auto"/>
          </w:divBdr>
        </w:div>
        <w:div w:id="1519929606">
          <w:marLeft w:val="0"/>
          <w:marRight w:val="0"/>
          <w:marTop w:val="0"/>
          <w:marBottom w:val="0"/>
          <w:divBdr>
            <w:top w:val="none" w:sz="0" w:space="0" w:color="auto"/>
            <w:left w:val="none" w:sz="0" w:space="0" w:color="auto"/>
            <w:bottom w:val="none" w:sz="0" w:space="0" w:color="auto"/>
            <w:right w:val="none" w:sz="0" w:space="0" w:color="auto"/>
          </w:divBdr>
        </w:div>
        <w:div w:id="2035109600">
          <w:marLeft w:val="0"/>
          <w:marRight w:val="0"/>
          <w:marTop w:val="0"/>
          <w:marBottom w:val="0"/>
          <w:divBdr>
            <w:top w:val="none" w:sz="0" w:space="0" w:color="auto"/>
            <w:left w:val="none" w:sz="0" w:space="0" w:color="auto"/>
            <w:bottom w:val="none" w:sz="0" w:space="0" w:color="auto"/>
            <w:right w:val="none" w:sz="0" w:space="0" w:color="auto"/>
          </w:divBdr>
        </w:div>
        <w:div w:id="1965840926">
          <w:marLeft w:val="0"/>
          <w:marRight w:val="0"/>
          <w:marTop w:val="0"/>
          <w:marBottom w:val="0"/>
          <w:divBdr>
            <w:top w:val="none" w:sz="0" w:space="0" w:color="auto"/>
            <w:left w:val="none" w:sz="0" w:space="0" w:color="auto"/>
            <w:bottom w:val="none" w:sz="0" w:space="0" w:color="auto"/>
            <w:right w:val="none" w:sz="0" w:space="0" w:color="auto"/>
          </w:divBdr>
        </w:div>
        <w:div w:id="1403912665">
          <w:marLeft w:val="0"/>
          <w:marRight w:val="0"/>
          <w:marTop w:val="0"/>
          <w:marBottom w:val="0"/>
          <w:divBdr>
            <w:top w:val="none" w:sz="0" w:space="0" w:color="auto"/>
            <w:left w:val="none" w:sz="0" w:space="0" w:color="auto"/>
            <w:bottom w:val="none" w:sz="0" w:space="0" w:color="auto"/>
            <w:right w:val="none" w:sz="0" w:space="0" w:color="auto"/>
          </w:divBdr>
        </w:div>
        <w:div w:id="1684669570">
          <w:marLeft w:val="0"/>
          <w:marRight w:val="0"/>
          <w:marTop w:val="0"/>
          <w:marBottom w:val="0"/>
          <w:divBdr>
            <w:top w:val="none" w:sz="0" w:space="0" w:color="auto"/>
            <w:left w:val="none" w:sz="0" w:space="0" w:color="auto"/>
            <w:bottom w:val="none" w:sz="0" w:space="0" w:color="auto"/>
            <w:right w:val="none" w:sz="0" w:space="0" w:color="auto"/>
          </w:divBdr>
        </w:div>
        <w:div w:id="1808401457">
          <w:marLeft w:val="0"/>
          <w:marRight w:val="0"/>
          <w:marTop w:val="0"/>
          <w:marBottom w:val="0"/>
          <w:divBdr>
            <w:top w:val="none" w:sz="0" w:space="0" w:color="auto"/>
            <w:left w:val="none" w:sz="0" w:space="0" w:color="auto"/>
            <w:bottom w:val="none" w:sz="0" w:space="0" w:color="auto"/>
            <w:right w:val="none" w:sz="0" w:space="0" w:color="auto"/>
          </w:divBdr>
        </w:div>
        <w:div w:id="1428115202">
          <w:marLeft w:val="0"/>
          <w:marRight w:val="0"/>
          <w:marTop w:val="0"/>
          <w:marBottom w:val="0"/>
          <w:divBdr>
            <w:top w:val="none" w:sz="0" w:space="0" w:color="auto"/>
            <w:left w:val="none" w:sz="0" w:space="0" w:color="auto"/>
            <w:bottom w:val="none" w:sz="0" w:space="0" w:color="auto"/>
            <w:right w:val="none" w:sz="0" w:space="0" w:color="auto"/>
          </w:divBdr>
        </w:div>
        <w:div w:id="513420513">
          <w:marLeft w:val="0"/>
          <w:marRight w:val="0"/>
          <w:marTop w:val="0"/>
          <w:marBottom w:val="0"/>
          <w:divBdr>
            <w:top w:val="none" w:sz="0" w:space="0" w:color="auto"/>
            <w:left w:val="none" w:sz="0" w:space="0" w:color="auto"/>
            <w:bottom w:val="none" w:sz="0" w:space="0" w:color="auto"/>
            <w:right w:val="none" w:sz="0" w:space="0" w:color="auto"/>
          </w:divBdr>
        </w:div>
        <w:div w:id="1186017434">
          <w:marLeft w:val="0"/>
          <w:marRight w:val="0"/>
          <w:marTop w:val="0"/>
          <w:marBottom w:val="0"/>
          <w:divBdr>
            <w:top w:val="none" w:sz="0" w:space="0" w:color="auto"/>
            <w:left w:val="none" w:sz="0" w:space="0" w:color="auto"/>
            <w:bottom w:val="none" w:sz="0" w:space="0" w:color="auto"/>
            <w:right w:val="none" w:sz="0" w:space="0" w:color="auto"/>
          </w:divBdr>
        </w:div>
        <w:div w:id="426849485">
          <w:marLeft w:val="0"/>
          <w:marRight w:val="0"/>
          <w:marTop w:val="0"/>
          <w:marBottom w:val="0"/>
          <w:divBdr>
            <w:top w:val="none" w:sz="0" w:space="0" w:color="auto"/>
            <w:left w:val="none" w:sz="0" w:space="0" w:color="auto"/>
            <w:bottom w:val="none" w:sz="0" w:space="0" w:color="auto"/>
            <w:right w:val="none" w:sz="0" w:space="0" w:color="auto"/>
          </w:divBdr>
        </w:div>
        <w:div w:id="611013253">
          <w:marLeft w:val="0"/>
          <w:marRight w:val="0"/>
          <w:marTop w:val="0"/>
          <w:marBottom w:val="0"/>
          <w:divBdr>
            <w:top w:val="none" w:sz="0" w:space="0" w:color="auto"/>
            <w:left w:val="none" w:sz="0" w:space="0" w:color="auto"/>
            <w:bottom w:val="none" w:sz="0" w:space="0" w:color="auto"/>
            <w:right w:val="none" w:sz="0" w:space="0" w:color="auto"/>
          </w:divBdr>
        </w:div>
        <w:div w:id="1726370493">
          <w:marLeft w:val="0"/>
          <w:marRight w:val="0"/>
          <w:marTop w:val="0"/>
          <w:marBottom w:val="0"/>
          <w:divBdr>
            <w:top w:val="none" w:sz="0" w:space="0" w:color="auto"/>
            <w:left w:val="none" w:sz="0" w:space="0" w:color="auto"/>
            <w:bottom w:val="none" w:sz="0" w:space="0" w:color="auto"/>
            <w:right w:val="none" w:sz="0" w:space="0" w:color="auto"/>
          </w:divBdr>
        </w:div>
        <w:div w:id="1179660927">
          <w:marLeft w:val="0"/>
          <w:marRight w:val="0"/>
          <w:marTop w:val="0"/>
          <w:marBottom w:val="0"/>
          <w:divBdr>
            <w:top w:val="none" w:sz="0" w:space="0" w:color="auto"/>
            <w:left w:val="none" w:sz="0" w:space="0" w:color="auto"/>
            <w:bottom w:val="none" w:sz="0" w:space="0" w:color="auto"/>
            <w:right w:val="none" w:sz="0" w:space="0" w:color="auto"/>
          </w:divBdr>
        </w:div>
        <w:div w:id="1034694169">
          <w:marLeft w:val="0"/>
          <w:marRight w:val="0"/>
          <w:marTop w:val="0"/>
          <w:marBottom w:val="0"/>
          <w:divBdr>
            <w:top w:val="none" w:sz="0" w:space="0" w:color="auto"/>
            <w:left w:val="none" w:sz="0" w:space="0" w:color="auto"/>
            <w:bottom w:val="none" w:sz="0" w:space="0" w:color="auto"/>
            <w:right w:val="none" w:sz="0" w:space="0" w:color="auto"/>
          </w:divBdr>
        </w:div>
        <w:div w:id="377633341">
          <w:marLeft w:val="0"/>
          <w:marRight w:val="0"/>
          <w:marTop w:val="0"/>
          <w:marBottom w:val="0"/>
          <w:divBdr>
            <w:top w:val="none" w:sz="0" w:space="0" w:color="auto"/>
            <w:left w:val="none" w:sz="0" w:space="0" w:color="auto"/>
            <w:bottom w:val="none" w:sz="0" w:space="0" w:color="auto"/>
            <w:right w:val="none" w:sz="0" w:space="0" w:color="auto"/>
          </w:divBdr>
        </w:div>
        <w:div w:id="1575168393">
          <w:marLeft w:val="0"/>
          <w:marRight w:val="0"/>
          <w:marTop w:val="0"/>
          <w:marBottom w:val="0"/>
          <w:divBdr>
            <w:top w:val="none" w:sz="0" w:space="0" w:color="auto"/>
            <w:left w:val="none" w:sz="0" w:space="0" w:color="auto"/>
            <w:bottom w:val="none" w:sz="0" w:space="0" w:color="auto"/>
            <w:right w:val="none" w:sz="0" w:space="0" w:color="auto"/>
          </w:divBdr>
        </w:div>
        <w:div w:id="23599785">
          <w:marLeft w:val="0"/>
          <w:marRight w:val="0"/>
          <w:marTop w:val="0"/>
          <w:marBottom w:val="0"/>
          <w:divBdr>
            <w:top w:val="none" w:sz="0" w:space="0" w:color="auto"/>
            <w:left w:val="none" w:sz="0" w:space="0" w:color="auto"/>
            <w:bottom w:val="none" w:sz="0" w:space="0" w:color="auto"/>
            <w:right w:val="none" w:sz="0" w:space="0" w:color="auto"/>
          </w:divBdr>
        </w:div>
        <w:div w:id="1534417558">
          <w:marLeft w:val="0"/>
          <w:marRight w:val="0"/>
          <w:marTop w:val="0"/>
          <w:marBottom w:val="0"/>
          <w:divBdr>
            <w:top w:val="none" w:sz="0" w:space="0" w:color="auto"/>
            <w:left w:val="none" w:sz="0" w:space="0" w:color="auto"/>
            <w:bottom w:val="none" w:sz="0" w:space="0" w:color="auto"/>
            <w:right w:val="none" w:sz="0" w:space="0" w:color="auto"/>
          </w:divBdr>
        </w:div>
        <w:div w:id="1491601411">
          <w:marLeft w:val="0"/>
          <w:marRight w:val="0"/>
          <w:marTop w:val="0"/>
          <w:marBottom w:val="0"/>
          <w:divBdr>
            <w:top w:val="none" w:sz="0" w:space="0" w:color="auto"/>
            <w:left w:val="none" w:sz="0" w:space="0" w:color="auto"/>
            <w:bottom w:val="none" w:sz="0" w:space="0" w:color="auto"/>
            <w:right w:val="none" w:sz="0" w:space="0" w:color="auto"/>
          </w:divBdr>
        </w:div>
        <w:div w:id="1498425551">
          <w:marLeft w:val="0"/>
          <w:marRight w:val="0"/>
          <w:marTop w:val="0"/>
          <w:marBottom w:val="0"/>
          <w:divBdr>
            <w:top w:val="none" w:sz="0" w:space="0" w:color="auto"/>
            <w:left w:val="none" w:sz="0" w:space="0" w:color="auto"/>
            <w:bottom w:val="none" w:sz="0" w:space="0" w:color="auto"/>
            <w:right w:val="none" w:sz="0" w:space="0" w:color="auto"/>
          </w:divBdr>
        </w:div>
        <w:div w:id="287590809">
          <w:marLeft w:val="0"/>
          <w:marRight w:val="0"/>
          <w:marTop w:val="0"/>
          <w:marBottom w:val="0"/>
          <w:divBdr>
            <w:top w:val="none" w:sz="0" w:space="0" w:color="auto"/>
            <w:left w:val="none" w:sz="0" w:space="0" w:color="auto"/>
            <w:bottom w:val="none" w:sz="0" w:space="0" w:color="auto"/>
            <w:right w:val="none" w:sz="0" w:space="0" w:color="auto"/>
          </w:divBdr>
        </w:div>
        <w:div w:id="32658022">
          <w:marLeft w:val="0"/>
          <w:marRight w:val="0"/>
          <w:marTop w:val="0"/>
          <w:marBottom w:val="0"/>
          <w:divBdr>
            <w:top w:val="none" w:sz="0" w:space="0" w:color="auto"/>
            <w:left w:val="none" w:sz="0" w:space="0" w:color="auto"/>
            <w:bottom w:val="none" w:sz="0" w:space="0" w:color="auto"/>
            <w:right w:val="none" w:sz="0" w:space="0" w:color="auto"/>
          </w:divBdr>
        </w:div>
        <w:div w:id="713384871">
          <w:marLeft w:val="0"/>
          <w:marRight w:val="0"/>
          <w:marTop w:val="0"/>
          <w:marBottom w:val="0"/>
          <w:divBdr>
            <w:top w:val="none" w:sz="0" w:space="0" w:color="auto"/>
            <w:left w:val="none" w:sz="0" w:space="0" w:color="auto"/>
            <w:bottom w:val="none" w:sz="0" w:space="0" w:color="auto"/>
            <w:right w:val="none" w:sz="0" w:space="0" w:color="auto"/>
          </w:divBdr>
        </w:div>
        <w:div w:id="381756509">
          <w:marLeft w:val="0"/>
          <w:marRight w:val="0"/>
          <w:marTop w:val="0"/>
          <w:marBottom w:val="0"/>
          <w:divBdr>
            <w:top w:val="none" w:sz="0" w:space="0" w:color="auto"/>
            <w:left w:val="none" w:sz="0" w:space="0" w:color="auto"/>
            <w:bottom w:val="none" w:sz="0" w:space="0" w:color="auto"/>
            <w:right w:val="none" w:sz="0" w:space="0" w:color="auto"/>
          </w:divBdr>
        </w:div>
        <w:div w:id="604046496">
          <w:marLeft w:val="0"/>
          <w:marRight w:val="0"/>
          <w:marTop w:val="0"/>
          <w:marBottom w:val="0"/>
          <w:divBdr>
            <w:top w:val="none" w:sz="0" w:space="0" w:color="auto"/>
            <w:left w:val="none" w:sz="0" w:space="0" w:color="auto"/>
            <w:bottom w:val="none" w:sz="0" w:space="0" w:color="auto"/>
            <w:right w:val="none" w:sz="0" w:space="0" w:color="auto"/>
          </w:divBdr>
        </w:div>
        <w:div w:id="1977680600">
          <w:marLeft w:val="0"/>
          <w:marRight w:val="0"/>
          <w:marTop w:val="0"/>
          <w:marBottom w:val="0"/>
          <w:divBdr>
            <w:top w:val="none" w:sz="0" w:space="0" w:color="auto"/>
            <w:left w:val="none" w:sz="0" w:space="0" w:color="auto"/>
            <w:bottom w:val="none" w:sz="0" w:space="0" w:color="auto"/>
            <w:right w:val="none" w:sz="0" w:space="0" w:color="auto"/>
          </w:divBdr>
        </w:div>
        <w:div w:id="325519418">
          <w:marLeft w:val="0"/>
          <w:marRight w:val="0"/>
          <w:marTop w:val="0"/>
          <w:marBottom w:val="0"/>
          <w:divBdr>
            <w:top w:val="none" w:sz="0" w:space="0" w:color="auto"/>
            <w:left w:val="none" w:sz="0" w:space="0" w:color="auto"/>
            <w:bottom w:val="none" w:sz="0" w:space="0" w:color="auto"/>
            <w:right w:val="none" w:sz="0" w:space="0" w:color="auto"/>
          </w:divBdr>
        </w:div>
        <w:div w:id="695815790">
          <w:marLeft w:val="0"/>
          <w:marRight w:val="0"/>
          <w:marTop w:val="0"/>
          <w:marBottom w:val="0"/>
          <w:divBdr>
            <w:top w:val="none" w:sz="0" w:space="0" w:color="auto"/>
            <w:left w:val="none" w:sz="0" w:space="0" w:color="auto"/>
            <w:bottom w:val="none" w:sz="0" w:space="0" w:color="auto"/>
            <w:right w:val="none" w:sz="0" w:space="0" w:color="auto"/>
          </w:divBdr>
        </w:div>
        <w:div w:id="1862695610">
          <w:marLeft w:val="0"/>
          <w:marRight w:val="0"/>
          <w:marTop w:val="0"/>
          <w:marBottom w:val="0"/>
          <w:divBdr>
            <w:top w:val="none" w:sz="0" w:space="0" w:color="auto"/>
            <w:left w:val="none" w:sz="0" w:space="0" w:color="auto"/>
            <w:bottom w:val="none" w:sz="0" w:space="0" w:color="auto"/>
            <w:right w:val="none" w:sz="0" w:space="0" w:color="auto"/>
          </w:divBdr>
        </w:div>
        <w:div w:id="1361587198">
          <w:marLeft w:val="0"/>
          <w:marRight w:val="0"/>
          <w:marTop w:val="0"/>
          <w:marBottom w:val="0"/>
          <w:divBdr>
            <w:top w:val="none" w:sz="0" w:space="0" w:color="auto"/>
            <w:left w:val="none" w:sz="0" w:space="0" w:color="auto"/>
            <w:bottom w:val="none" w:sz="0" w:space="0" w:color="auto"/>
            <w:right w:val="none" w:sz="0" w:space="0" w:color="auto"/>
          </w:divBdr>
        </w:div>
        <w:div w:id="1117874533">
          <w:marLeft w:val="0"/>
          <w:marRight w:val="0"/>
          <w:marTop w:val="0"/>
          <w:marBottom w:val="0"/>
          <w:divBdr>
            <w:top w:val="none" w:sz="0" w:space="0" w:color="auto"/>
            <w:left w:val="none" w:sz="0" w:space="0" w:color="auto"/>
            <w:bottom w:val="none" w:sz="0" w:space="0" w:color="auto"/>
            <w:right w:val="none" w:sz="0" w:space="0" w:color="auto"/>
          </w:divBdr>
        </w:div>
        <w:div w:id="1891842399">
          <w:marLeft w:val="0"/>
          <w:marRight w:val="0"/>
          <w:marTop w:val="0"/>
          <w:marBottom w:val="0"/>
          <w:divBdr>
            <w:top w:val="none" w:sz="0" w:space="0" w:color="auto"/>
            <w:left w:val="none" w:sz="0" w:space="0" w:color="auto"/>
            <w:bottom w:val="none" w:sz="0" w:space="0" w:color="auto"/>
            <w:right w:val="none" w:sz="0" w:space="0" w:color="auto"/>
          </w:divBdr>
        </w:div>
        <w:div w:id="361707437">
          <w:marLeft w:val="0"/>
          <w:marRight w:val="0"/>
          <w:marTop w:val="0"/>
          <w:marBottom w:val="0"/>
          <w:divBdr>
            <w:top w:val="none" w:sz="0" w:space="0" w:color="auto"/>
            <w:left w:val="none" w:sz="0" w:space="0" w:color="auto"/>
            <w:bottom w:val="none" w:sz="0" w:space="0" w:color="auto"/>
            <w:right w:val="none" w:sz="0" w:space="0" w:color="auto"/>
          </w:divBdr>
        </w:div>
        <w:div w:id="229074435">
          <w:marLeft w:val="0"/>
          <w:marRight w:val="0"/>
          <w:marTop w:val="0"/>
          <w:marBottom w:val="0"/>
          <w:divBdr>
            <w:top w:val="none" w:sz="0" w:space="0" w:color="auto"/>
            <w:left w:val="none" w:sz="0" w:space="0" w:color="auto"/>
            <w:bottom w:val="none" w:sz="0" w:space="0" w:color="auto"/>
            <w:right w:val="none" w:sz="0" w:space="0" w:color="auto"/>
          </w:divBdr>
        </w:div>
        <w:div w:id="755053172">
          <w:marLeft w:val="0"/>
          <w:marRight w:val="0"/>
          <w:marTop w:val="0"/>
          <w:marBottom w:val="0"/>
          <w:divBdr>
            <w:top w:val="none" w:sz="0" w:space="0" w:color="auto"/>
            <w:left w:val="none" w:sz="0" w:space="0" w:color="auto"/>
            <w:bottom w:val="none" w:sz="0" w:space="0" w:color="auto"/>
            <w:right w:val="none" w:sz="0" w:space="0" w:color="auto"/>
          </w:divBdr>
        </w:div>
        <w:div w:id="760180405">
          <w:marLeft w:val="0"/>
          <w:marRight w:val="0"/>
          <w:marTop w:val="0"/>
          <w:marBottom w:val="0"/>
          <w:divBdr>
            <w:top w:val="none" w:sz="0" w:space="0" w:color="auto"/>
            <w:left w:val="none" w:sz="0" w:space="0" w:color="auto"/>
            <w:bottom w:val="none" w:sz="0" w:space="0" w:color="auto"/>
            <w:right w:val="none" w:sz="0" w:space="0" w:color="auto"/>
          </w:divBdr>
        </w:div>
        <w:div w:id="1196191150">
          <w:marLeft w:val="0"/>
          <w:marRight w:val="0"/>
          <w:marTop w:val="0"/>
          <w:marBottom w:val="0"/>
          <w:divBdr>
            <w:top w:val="none" w:sz="0" w:space="0" w:color="auto"/>
            <w:left w:val="none" w:sz="0" w:space="0" w:color="auto"/>
            <w:bottom w:val="none" w:sz="0" w:space="0" w:color="auto"/>
            <w:right w:val="none" w:sz="0" w:space="0" w:color="auto"/>
          </w:divBdr>
        </w:div>
        <w:div w:id="1170829937">
          <w:marLeft w:val="0"/>
          <w:marRight w:val="0"/>
          <w:marTop w:val="0"/>
          <w:marBottom w:val="0"/>
          <w:divBdr>
            <w:top w:val="none" w:sz="0" w:space="0" w:color="auto"/>
            <w:left w:val="none" w:sz="0" w:space="0" w:color="auto"/>
            <w:bottom w:val="none" w:sz="0" w:space="0" w:color="auto"/>
            <w:right w:val="none" w:sz="0" w:space="0" w:color="auto"/>
          </w:divBdr>
        </w:div>
        <w:div w:id="214007269">
          <w:marLeft w:val="0"/>
          <w:marRight w:val="0"/>
          <w:marTop w:val="0"/>
          <w:marBottom w:val="0"/>
          <w:divBdr>
            <w:top w:val="none" w:sz="0" w:space="0" w:color="auto"/>
            <w:left w:val="none" w:sz="0" w:space="0" w:color="auto"/>
            <w:bottom w:val="none" w:sz="0" w:space="0" w:color="auto"/>
            <w:right w:val="none" w:sz="0" w:space="0" w:color="auto"/>
          </w:divBdr>
        </w:div>
        <w:div w:id="1931619221">
          <w:marLeft w:val="0"/>
          <w:marRight w:val="0"/>
          <w:marTop w:val="0"/>
          <w:marBottom w:val="0"/>
          <w:divBdr>
            <w:top w:val="none" w:sz="0" w:space="0" w:color="auto"/>
            <w:left w:val="none" w:sz="0" w:space="0" w:color="auto"/>
            <w:bottom w:val="none" w:sz="0" w:space="0" w:color="auto"/>
            <w:right w:val="none" w:sz="0" w:space="0" w:color="auto"/>
          </w:divBdr>
        </w:div>
        <w:div w:id="51078356">
          <w:marLeft w:val="0"/>
          <w:marRight w:val="0"/>
          <w:marTop w:val="0"/>
          <w:marBottom w:val="0"/>
          <w:divBdr>
            <w:top w:val="none" w:sz="0" w:space="0" w:color="auto"/>
            <w:left w:val="none" w:sz="0" w:space="0" w:color="auto"/>
            <w:bottom w:val="none" w:sz="0" w:space="0" w:color="auto"/>
            <w:right w:val="none" w:sz="0" w:space="0" w:color="auto"/>
          </w:divBdr>
        </w:div>
        <w:div w:id="777260912">
          <w:marLeft w:val="0"/>
          <w:marRight w:val="0"/>
          <w:marTop w:val="0"/>
          <w:marBottom w:val="0"/>
          <w:divBdr>
            <w:top w:val="none" w:sz="0" w:space="0" w:color="auto"/>
            <w:left w:val="none" w:sz="0" w:space="0" w:color="auto"/>
            <w:bottom w:val="none" w:sz="0" w:space="0" w:color="auto"/>
            <w:right w:val="none" w:sz="0" w:space="0" w:color="auto"/>
          </w:divBdr>
        </w:div>
        <w:div w:id="905648623">
          <w:marLeft w:val="0"/>
          <w:marRight w:val="0"/>
          <w:marTop w:val="0"/>
          <w:marBottom w:val="0"/>
          <w:divBdr>
            <w:top w:val="none" w:sz="0" w:space="0" w:color="auto"/>
            <w:left w:val="none" w:sz="0" w:space="0" w:color="auto"/>
            <w:bottom w:val="none" w:sz="0" w:space="0" w:color="auto"/>
            <w:right w:val="none" w:sz="0" w:space="0" w:color="auto"/>
          </w:divBdr>
        </w:div>
        <w:div w:id="2138596500">
          <w:marLeft w:val="0"/>
          <w:marRight w:val="0"/>
          <w:marTop w:val="0"/>
          <w:marBottom w:val="0"/>
          <w:divBdr>
            <w:top w:val="none" w:sz="0" w:space="0" w:color="auto"/>
            <w:left w:val="none" w:sz="0" w:space="0" w:color="auto"/>
            <w:bottom w:val="none" w:sz="0" w:space="0" w:color="auto"/>
            <w:right w:val="none" w:sz="0" w:space="0" w:color="auto"/>
          </w:divBdr>
        </w:div>
        <w:div w:id="750201152">
          <w:marLeft w:val="0"/>
          <w:marRight w:val="0"/>
          <w:marTop w:val="0"/>
          <w:marBottom w:val="0"/>
          <w:divBdr>
            <w:top w:val="none" w:sz="0" w:space="0" w:color="auto"/>
            <w:left w:val="none" w:sz="0" w:space="0" w:color="auto"/>
            <w:bottom w:val="none" w:sz="0" w:space="0" w:color="auto"/>
            <w:right w:val="none" w:sz="0" w:space="0" w:color="auto"/>
          </w:divBdr>
        </w:div>
        <w:div w:id="464857497">
          <w:marLeft w:val="0"/>
          <w:marRight w:val="0"/>
          <w:marTop w:val="0"/>
          <w:marBottom w:val="0"/>
          <w:divBdr>
            <w:top w:val="none" w:sz="0" w:space="0" w:color="auto"/>
            <w:left w:val="none" w:sz="0" w:space="0" w:color="auto"/>
            <w:bottom w:val="none" w:sz="0" w:space="0" w:color="auto"/>
            <w:right w:val="none" w:sz="0" w:space="0" w:color="auto"/>
          </w:divBdr>
        </w:div>
        <w:div w:id="1845584237">
          <w:marLeft w:val="0"/>
          <w:marRight w:val="0"/>
          <w:marTop w:val="0"/>
          <w:marBottom w:val="0"/>
          <w:divBdr>
            <w:top w:val="none" w:sz="0" w:space="0" w:color="auto"/>
            <w:left w:val="none" w:sz="0" w:space="0" w:color="auto"/>
            <w:bottom w:val="none" w:sz="0" w:space="0" w:color="auto"/>
            <w:right w:val="none" w:sz="0" w:space="0" w:color="auto"/>
          </w:divBdr>
        </w:div>
        <w:div w:id="928737276">
          <w:marLeft w:val="0"/>
          <w:marRight w:val="0"/>
          <w:marTop w:val="0"/>
          <w:marBottom w:val="0"/>
          <w:divBdr>
            <w:top w:val="none" w:sz="0" w:space="0" w:color="auto"/>
            <w:left w:val="none" w:sz="0" w:space="0" w:color="auto"/>
            <w:bottom w:val="none" w:sz="0" w:space="0" w:color="auto"/>
            <w:right w:val="none" w:sz="0" w:space="0" w:color="auto"/>
          </w:divBdr>
        </w:div>
        <w:div w:id="1495686915">
          <w:marLeft w:val="0"/>
          <w:marRight w:val="0"/>
          <w:marTop w:val="0"/>
          <w:marBottom w:val="0"/>
          <w:divBdr>
            <w:top w:val="none" w:sz="0" w:space="0" w:color="auto"/>
            <w:left w:val="none" w:sz="0" w:space="0" w:color="auto"/>
            <w:bottom w:val="none" w:sz="0" w:space="0" w:color="auto"/>
            <w:right w:val="none" w:sz="0" w:space="0" w:color="auto"/>
          </w:divBdr>
        </w:div>
        <w:div w:id="560410790">
          <w:marLeft w:val="0"/>
          <w:marRight w:val="0"/>
          <w:marTop w:val="0"/>
          <w:marBottom w:val="0"/>
          <w:divBdr>
            <w:top w:val="none" w:sz="0" w:space="0" w:color="auto"/>
            <w:left w:val="none" w:sz="0" w:space="0" w:color="auto"/>
            <w:bottom w:val="none" w:sz="0" w:space="0" w:color="auto"/>
            <w:right w:val="none" w:sz="0" w:space="0" w:color="auto"/>
          </w:divBdr>
        </w:div>
        <w:div w:id="1763528227">
          <w:marLeft w:val="0"/>
          <w:marRight w:val="0"/>
          <w:marTop w:val="0"/>
          <w:marBottom w:val="0"/>
          <w:divBdr>
            <w:top w:val="none" w:sz="0" w:space="0" w:color="auto"/>
            <w:left w:val="none" w:sz="0" w:space="0" w:color="auto"/>
            <w:bottom w:val="none" w:sz="0" w:space="0" w:color="auto"/>
            <w:right w:val="none" w:sz="0" w:space="0" w:color="auto"/>
          </w:divBdr>
        </w:div>
        <w:div w:id="913927888">
          <w:marLeft w:val="0"/>
          <w:marRight w:val="0"/>
          <w:marTop w:val="0"/>
          <w:marBottom w:val="0"/>
          <w:divBdr>
            <w:top w:val="none" w:sz="0" w:space="0" w:color="auto"/>
            <w:left w:val="none" w:sz="0" w:space="0" w:color="auto"/>
            <w:bottom w:val="none" w:sz="0" w:space="0" w:color="auto"/>
            <w:right w:val="none" w:sz="0" w:space="0" w:color="auto"/>
          </w:divBdr>
        </w:div>
        <w:div w:id="1137798871">
          <w:marLeft w:val="0"/>
          <w:marRight w:val="0"/>
          <w:marTop w:val="0"/>
          <w:marBottom w:val="0"/>
          <w:divBdr>
            <w:top w:val="none" w:sz="0" w:space="0" w:color="auto"/>
            <w:left w:val="none" w:sz="0" w:space="0" w:color="auto"/>
            <w:bottom w:val="none" w:sz="0" w:space="0" w:color="auto"/>
            <w:right w:val="none" w:sz="0" w:space="0" w:color="auto"/>
          </w:divBdr>
        </w:div>
        <w:div w:id="1677343515">
          <w:marLeft w:val="0"/>
          <w:marRight w:val="0"/>
          <w:marTop w:val="0"/>
          <w:marBottom w:val="0"/>
          <w:divBdr>
            <w:top w:val="none" w:sz="0" w:space="0" w:color="auto"/>
            <w:left w:val="none" w:sz="0" w:space="0" w:color="auto"/>
            <w:bottom w:val="none" w:sz="0" w:space="0" w:color="auto"/>
            <w:right w:val="none" w:sz="0" w:space="0" w:color="auto"/>
          </w:divBdr>
        </w:div>
        <w:div w:id="73279754">
          <w:marLeft w:val="0"/>
          <w:marRight w:val="0"/>
          <w:marTop w:val="0"/>
          <w:marBottom w:val="0"/>
          <w:divBdr>
            <w:top w:val="none" w:sz="0" w:space="0" w:color="auto"/>
            <w:left w:val="none" w:sz="0" w:space="0" w:color="auto"/>
            <w:bottom w:val="none" w:sz="0" w:space="0" w:color="auto"/>
            <w:right w:val="none" w:sz="0" w:space="0" w:color="auto"/>
          </w:divBdr>
        </w:div>
        <w:div w:id="41101125">
          <w:marLeft w:val="0"/>
          <w:marRight w:val="0"/>
          <w:marTop w:val="0"/>
          <w:marBottom w:val="0"/>
          <w:divBdr>
            <w:top w:val="none" w:sz="0" w:space="0" w:color="auto"/>
            <w:left w:val="none" w:sz="0" w:space="0" w:color="auto"/>
            <w:bottom w:val="none" w:sz="0" w:space="0" w:color="auto"/>
            <w:right w:val="none" w:sz="0" w:space="0" w:color="auto"/>
          </w:divBdr>
        </w:div>
        <w:div w:id="471480473">
          <w:marLeft w:val="0"/>
          <w:marRight w:val="0"/>
          <w:marTop w:val="0"/>
          <w:marBottom w:val="0"/>
          <w:divBdr>
            <w:top w:val="none" w:sz="0" w:space="0" w:color="auto"/>
            <w:left w:val="none" w:sz="0" w:space="0" w:color="auto"/>
            <w:bottom w:val="none" w:sz="0" w:space="0" w:color="auto"/>
            <w:right w:val="none" w:sz="0" w:space="0" w:color="auto"/>
          </w:divBdr>
        </w:div>
        <w:div w:id="1648242879">
          <w:marLeft w:val="0"/>
          <w:marRight w:val="0"/>
          <w:marTop w:val="0"/>
          <w:marBottom w:val="0"/>
          <w:divBdr>
            <w:top w:val="none" w:sz="0" w:space="0" w:color="auto"/>
            <w:left w:val="none" w:sz="0" w:space="0" w:color="auto"/>
            <w:bottom w:val="none" w:sz="0" w:space="0" w:color="auto"/>
            <w:right w:val="none" w:sz="0" w:space="0" w:color="auto"/>
          </w:divBdr>
        </w:div>
        <w:div w:id="898903201">
          <w:marLeft w:val="0"/>
          <w:marRight w:val="0"/>
          <w:marTop w:val="0"/>
          <w:marBottom w:val="0"/>
          <w:divBdr>
            <w:top w:val="none" w:sz="0" w:space="0" w:color="auto"/>
            <w:left w:val="none" w:sz="0" w:space="0" w:color="auto"/>
            <w:bottom w:val="none" w:sz="0" w:space="0" w:color="auto"/>
            <w:right w:val="none" w:sz="0" w:space="0" w:color="auto"/>
          </w:divBdr>
        </w:div>
        <w:div w:id="1097755775">
          <w:marLeft w:val="0"/>
          <w:marRight w:val="0"/>
          <w:marTop w:val="0"/>
          <w:marBottom w:val="0"/>
          <w:divBdr>
            <w:top w:val="none" w:sz="0" w:space="0" w:color="auto"/>
            <w:left w:val="none" w:sz="0" w:space="0" w:color="auto"/>
            <w:bottom w:val="none" w:sz="0" w:space="0" w:color="auto"/>
            <w:right w:val="none" w:sz="0" w:space="0" w:color="auto"/>
          </w:divBdr>
        </w:div>
        <w:div w:id="1823080537">
          <w:marLeft w:val="0"/>
          <w:marRight w:val="0"/>
          <w:marTop w:val="0"/>
          <w:marBottom w:val="0"/>
          <w:divBdr>
            <w:top w:val="none" w:sz="0" w:space="0" w:color="auto"/>
            <w:left w:val="none" w:sz="0" w:space="0" w:color="auto"/>
            <w:bottom w:val="none" w:sz="0" w:space="0" w:color="auto"/>
            <w:right w:val="none" w:sz="0" w:space="0" w:color="auto"/>
          </w:divBdr>
        </w:div>
        <w:div w:id="1284799995">
          <w:marLeft w:val="0"/>
          <w:marRight w:val="0"/>
          <w:marTop w:val="0"/>
          <w:marBottom w:val="0"/>
          <w:divBdr>
            <w:top w:val="none" w:sz="0" w:space="0" w:color="auto"/>
            <w:left w:val="none" w:sz="0" w:space="0" w:color="auto"/>
            <w:bottom w:val="none" w:sz="0" w:space="0" w:color="auto"/>
            <w:right w:val="none" w:sz="0" w:space="0" w:color="auto"/>
          </w:divBdr>
        </w:div>
        <w:div w:id="595285767">
          <w:marLeft w:val="0"/>
          <w:marRight w:val="0"/>
          <w:marTop w:val="0"/>
          <w:marBottom w:val="0"/>
          <w:divBdr>
            <w:top w:val="none" w:sz="0" w:space="0" w:color="auto"/>
            <w:left w:val="none" w:sz="0" w:space="0" w:color="auto"/>
            <w:bottom w:val="none" w:sz="0" w:space="0" w:color="auto"/>
            <w:right w:val="none" w:sz="0" w:space="0" w:color="auto"/>
          </w:divBdr>
        </w:div>
        <w:div w:id="1222054214">
          <w:marLeft w:val="0"/>
          <w:marRight w:val="0"/>
          <w:marTop w:val="0"/>
          <w:marBottom w:val="0"/>
          <w:divBdr>
            <w:top w:val="none" w:sz="0" w:space="0" w:color="auto"/>
            <w:left w:val="none" w:sz="0" w:space="0" w:color="auto"/>
            <w:bottom w:val="none" w:sz="0" w:space="0" w:color="auto"/>
            <w:right w:val="none" w:sz="0" w:space="0" w:color="auto"/>
          </w:divBdr>
        </w:div>
        <w:div w:id="1086003758">
          <w:marLeft w:val="0"/>
          <w:marRight w:val="0"/>
          <w:marTop w:val="0"/>
          <w:marBottom w:val="0"/>
          <w:divBdr>
            <w:top w:val="none" w:sz="0" w:space="0" w:color="auto"/>
            <w:left w:val="none" w:sz="0" w:space="0" w:color="auto"/>
            <w:bottom w:val="none" w:sz="0" w:space="0" w:color="auto"/>
            <w:right w:val="none" w:sz="0" w:space="0" w:color="auto"/>
          </w:divBdr>
        </w:div>
        <w:div w:id="1731534881">
          <w:marLeft w:val="0"/>
          <w:marRight w:val="0"/>
          <w:marTop w:val="0"/>
          <w:marBottom w:val="0"/>
          <w:divBdr>
            <w:top w:val="none" w:sz="0" w:space="0" w:color="auto"/>
            <w:left w:val="none" w:sz="0" w:space="0" w:color="auto"/>
            <w:bottom w:val="none" w:sz="0" w:space="0" w:color="auto"/>
            <w:right w:val="none" w:sz="0" w:space="0" w:color="auto"/>
          </w:divBdr>
        </w:div>
        <w:div w:id="781653260">
          <w:marLeft w:val="0"/>
          <w:marRight w:val="0"/>
          <w:marTop w:val="0"/>
          <w:marBottom w:val="0"/>
          <w:divBdr>
            <w:top w:val="none" w:sz="0" w:space="0" w:color="auto"/>
            <w:left w:val="none" w:sz="0" w:space="0" w:color="auto"/>
            <w:bottom w:val="none" w:sz="0" w:space="0" w:color="auto"/>
            <w:right w:val="none" w:sz="0" w:space="0" w:color="auto"/>
          </w:divBdr>
        </w:div>
        <w:div w:id="1765150662">
          <w:marLeft w:val="0"/>
          <w:marRight w:val="0"/>
          <w:marTop w:val="0"/>
          <w:marBottom w:val="0"/>
          <w:divBdr>
            <w:top w:val="none" w:sz="0" w:space="0" w:color="auto"/>
            <w:left w:val="none" w:sz="0" w:space="0" w:color="auto"/>
            <w:bottom w:val="none" w:sz="0" w:space="0" w:color="auto"/>
            <w:right w:val="none" w:sz="0" w:space="0" w:color="auto"/>
          </w:divBdr>
        </w:div>
        <w:div w:id="804275613">
          <w:marLeft w:val="0"/>
          <w:marRight w:val="0"/>
          <w:marTop w:val="0"/>
          <w:marBottom w:val="0"/>
          <w:divBdr>
            <w:top w:val="none" w:sz="0" w:space="0" w:color="auto"/>
            <w:left w:val="none" w:sz="0" w:space="0" w:color="auto"/>
            <w:bottom w:val="none" w:sz="0" w:space="0" w:color="auto"/>
            <w:right w:val="none" w:sz="0" w:space="0" w:color="auto"/>
          </w:divBdr>
        </w:div>
        <w:div w:id="577322301">
          <w:marLeft w:val="0"/>
          <w:marRight w:val="0"/>
          <w:marTop w:val="0"/>
          <w:marBottom w:val="0"/>
          <w:divBdr>
            <w:top w:val="none" w:sz="0" w:space="0" w:color="auto"/>
            <w:left w:val="none" w:sz="0" w:space="0" w:color="auto"/>
            <w:bottom w:val="none" w:sz="0" w:space="0" w:color="auto"/>
            <w:right w:val="none" w:sz="0" w:space="0" w:color="auto"/>
          </w:divBdr>
        </w:div>
        <w:div w:id="1729065580">
          <w:marLeft w:val="0"/>
          <w:marRight w:val="0"/>
          <w:marTop w:val="0"/>
          <w:marBottom w:val="0"/>
          <w:divBdr>
            <w:top w:val="none" w:sz="0" w:space="0" w:color="auto"/>
            <w:left w:val="none" w:sz="0" w:space="0" w:color="auto"/>
            <w:bottom w:val="none" w:sz="0" w:space="0" w:color="auto"/>
            <w:right w:val="none" w:sz="0" w:space="0" w:color="auto"/>
          </w:divBdr>
        </w:div>
        <w:div w:id="964312106">
          <w:marLeft w:val="0"/>
          <w:marRight w:val="0"/>
          <w:marTop w:val="0"/>
          <w:marBottom w:val="0"/>
          <w:divBdr>
            <w:top w:val="none" w:sz="0" w:space="0" w:color="auto"/>
            <w:left w:val="none" w:sz="0" w:space="0" w:color="auto"/>
            <w:bottom w:val="none" w:sz="0" w:space="0" w:color="auto"/>
            <w:right w:val="none" w:sz="0" w:space="0" w:color="auto"/>
          </w:divBdr>
        </w:div>
        <w:div w:id="1024402303">
          <w:marLeft w:val="0"/>
          <w:marRight w:val="0"/>
          <w:marTop w:val="0"/>
          <w:marBottom w:val="0"/>
          <w:divBdr>
            <w:top w:val="none" w:sz="0" w:space="0" w:color="auto"/>
            <w:left w:val="none" w:sz="0" w:space="0" w:color="auto"/>
            <w:bottom w:val="none" w:sz="0" w:space="0" w:color="auto"/>
            <w:right w:val="none" w:sz="0" w:space="0" w:color="auto"/>
          </w:divBdr>
        </w:div>
        <w:div w:id="1422484376">
          <w:marLeft w:val="0"/>
          <w:marRight w:val="0"/>
          <w:marTop w:val="0"/>
          <w:marBottom w:val="0"/>
          <w:divBdr>
            <w:top w:val="none" w:sz="0" w:space="0" w:color="auto"/>
            <w:left w:val="none" w:sz="0" w:space="0" w:color="auto"/>
            <w:bottom w:val="none" w:sz="0" w:space="0" w:color="auto"/>
            <w:right w:val="none" w:sz="0" w:space="0" w:color="auto"/>
          </w:divBdr>
        </w:div>
        <w:div w:id="1723601554">
          <w:marLeft w:val="0"/>
          <w:marRight w:val="0"/>
          <w:marTop w:val="0"/>
          <w:marBottom w:val="0"/>
          <w:divBdr>
            <w:top w:val="none" w:sz="0" w:space="0" w:color="auto"/>
            <w:left w:val="none" w:sz="0" w:space="0" w:color="auto"/>
            <w:bottom w:val="none" w:sz="0" w:space="0" w:color="auto"/>
            <w:right w:val="none" w:sz="0" w:space="0" w:color="auto"/>
          </w:divBdr>
        </w:div>
        <w:div w:id="1913389306">
          <w:marLeft w:val="0"/>
          <w:marRight w:val="0"/>
          <w:marTop w:val="0"/>
          <w:marBottom w:val="0"/>
          <w:divBdr>
            <w:top w:val="none" w:sz="0" w:space="0" w:color="auto"/>
            <w:left w:val="none" w:sz="0" w:space="0" w:color="auto"/>
            <w:bottom w:val="none" w:sz="0" w:space="0" w:color="auto"/>
            <w:right w:val="none" w:sz="0" w:space="0" w:color="auto"/>
          </w:divBdr>
        </w:div>
        <w:div w:id="2080320740">
          <w:marLeft w:val="0"/>
          <w:marRight w:val="0"/>
          <w:marTop w:val="0"/>
          <w:marBottom w:val="0"/>
          <w:divBdr>
            <w:top w:val="none" w:sz="0" w:space="0" w:color="auto"/>
            <w:left w:val="none" w:sz="0" w:space="0" w:color="auto"/>
            <w:bottom w:val="none" w:sz="0" w:space="0" w:color="auto"/>
            <w:right w:val="none" w:sz="0" w:space="0" w:color="auto"/>
          </w:divBdr>
        </w:div>
        <w:div w:id="910849035">
          <w:marLeft w:val="0"/>
          <w:marRight w:val="0"/>
          <w:marTop w:val="0"/>
          <w:marBottom w:val="0"/>
          <w:divBdr>
            <w:top w:val="none" w:sz="0" w:space="0" w:color="auto"/>
            <w:left w:val="none" w:sz="0" w:space="0" w:color="auto"/>
            <w:bottom w:val="none" w:sz="0" w:space="0" w:color="auto"/>
            <w:right w:val="none" w:sz="0" w:space="0" w:color="auto"/>
          </w:divBdr>
        </w:div>
        <w:div w:id="1705786643">
          <w:marLeft w:val="0"/>
          <w:marRight w:val="0"/>
          <w:marTop w:val="0"/>
          <w:marBottom w:val="0"/>
          <w:divBdr>
            <w:top w:val="none" w:sz="0" w:space="0" w:color="auto"/>
            <w:left w:val="none" w:sz="0" w:space="0" w:color="auto"/>
            <w:bottom w:val="none" w:sz="0" w:space="0" w:color="auto"/>
            <w:right w:val="none" w:sz="0" w:space="0" w:color="auto"/>
          </w:divBdr>
        </w:div>
        <w:div w:id="672345294">
          <w:marLeft w:val="0"/>
          <w:marRight w:val="0"/>
          <w:marTop w:val="0"/>
          <w:marBottom w:val="0"/>
          <w:divBdr>
            <w:top w:val="none" w:sz="0" w:space="0" w:color="auto"/>
            <w:left w:val="none" w:sz="0" w:space="0" w:color="auto"/>
            <w:bottom w:val="none" w:sz="0" w:space="0" w:color="auto"/>
            <w:right w:val="none" w:sz="0" w:space="0" w:color="auto"/>
          </w:divBdr>
        </w:div>
        <w:div w:id="1579634247">
          <w:marLeft w:val="0"/>
          <w:marRight w:val="0"/>
          <w:marTop w:val="0"/>
          <w:marBottom w:val="0"/>
          <w:divBdr>
            <w:top w:val="none" w:sz="0" w:space="0" w:color="auto"/>
            <w:left w:val="none" w:sz="0" w:space="0" w:color="auto"/>
            <w:bottom w:val="none" w:sz="0" w:space="0" w:color="auto"/>
            <w:right w:val="none" w:sz="0" w:space="0" w:color="auto"/>
          </w:divBdr>
        </w:div>
        <w:div w:id="348600300">
          <w:marLeft w:val="0"/>
          <w:marRight w:val="0"/>
          <w:marTop w:val="0"/>
          <w:marBottom w:val="0"/>
          <w:divBdr>
            <w:top w:val="none" w:sz="0" w:space="0" w:color="auto"/>
            <w:left w:val="none" w:sz="0" w:space="0" w:color="auto"/>
            <w:bottom w:val="none" w:sz="0" w:space="0" w:color="auto"/>
            <w:right w:val="none" w:sz="0" w:space="0" w:color="auto"/>
          </w:divBdr>
        </w:div>
        <w:div w:id="1964266504">
          <w:marLeft w:val="0"/>
          <w:marRight w:val="0"/>
          <w:marTop w:val="0"/>
          <w:marBottom w:val="0"/>
          <w:divBdr>
            <w:top w:val="none" w:sz="0" w:space="0" w:color="auto"/>
            <w:left w:val="none" w:sz="0" w:space="0" w:color="auto"/>
            <w:bottom w:val="none" w:sz="0" w:space="0" w:color="auto"/>
            <w:right w:val="none" w:sz="0" w:space="0" w:color="auto"/>
          </w:divBdr>
        </w:div>
        <w:div w:id="1298878560">
          <w:marLeft w:val="0"/>
          <w:marRight w:val="0"/>
          <w:marTop w:val="0"/>
          <w:marBottom w:val="0"/>
          <w:divBdr>
            <w:top w:val="none" w:sz="0" w:space="0" w:color="auto"/>
            <w:left w:val="none" w:sz="0" w:space="0" w:color="auto"/>
            <w:bottom w:val="none" w:sz="0" w:space="0" w:color="auto"/>
            <w:right w:val="none" w:sz="0" w:space="0" w:color="auto"/>
          </w:divBdr>
        </w:div>
        <w:div w:id="11304760">
          <w:marLeft w:val="0"/>
          <w:marRight w:val="0"/>
          <w:marTop w:val="0"/>
          <w:marBottom w:val="0"/>
          <w:divBdr>
            <w:top w:val="none" w:sz="0" w:space="0" w:color="auto"/>
            <w:left w:val="none" w:sz="0" w:space="0" w:color="auto"/>
            <w:bottom w:val="none" w:sz="0" w:space="0" w:color="auto"/>
            <w:right w:val="none" w:sz="0" w:space="0" w:color="auto"/>
          </w:divBdr>
        </w:div>
        <w:div w:id="628168793">
          <w:marLeft w:val="0"/>
          <w:marRight w:val="0"/>
          <w:marTop w:val="0"/>
          <w:marBottom w:val="0"/>
          <w:divBdr>
            <w:top w:val="none" w:sz="0" w:space="0" w:color="auto"/>
            <w:left w:val="none" w:sz="0" w:space="0" w:color="auto"/>
            <w:bottom w:val="none" w:sz="0" w:space="0" w:color="auto"/>
            <w:right w:val="none" w:sz="0" w:space="0" w:color="auto"/>
          </w:divBdr>
        </w:div>
        <w:div w:id="254172479">
          <w:marLeft w:val="0"/>
          <w:marRight w:val="0"/>
          <w:marTop w:val="0"/>
          <w:marBottom w:val="0"/>
          <w:divBdr>
            <w:top w:val="none" w:sz="0" w:space="0" w:color="auto"/>
            <w:left w:val="none" w:sz="0" w:space="0" w:color="auto"/>
            <w:bottom w:val="none" w:sz="0" w:space="0" w:color="auto"/>
            <w:right w:val="none" w:sz="0" w:space="0" w:color="auto"/>
          </w:divBdr>
        </w:div>
        <w:div w:id="1553732359">
          <w:marLeft w:val="0"/>
          <w:marRight w:val="0"/>
          <w:marTop w:val="0"/>
          <w:marBottom w:val="0"/>
          <w:divBdr>
            <w:top w:val="none" w:sz="0" w:space="0" w:color="auto"/>
            <w:left w:val="none" w:sz="0" w:space="0" w:color="auto"/>
            <w:bottom w:val="none" w:sz="0" w:space="0" w:color="auto"/>
            <w:right w:val="none" w:sz="0" w:space="0" w:color="auto"/>
          </w:divBdr>
        </w:div>
        <w:div w:id="41951539">
          <w:marLeft w:val="0"/>
          <w:marRight w:val="0"/>
          <w:marTop w:val="0"/>
          <w:marBottom w:val="0"/>
          <w:divBdr>
            <w:top w:val="none" w:sz="0" w:space="0" w:color="auto"/>
            <w:left w:val="none" w:sz="0" w:space="0" w:color="auto"/>
            <w:bottom w:val="none" w:sz="0" w:space="0" w:color="auto"/>
            <w:right w:val="none" w:sz="0" w:space="0" w:color="auto"/>
          </w:divBdr>
        </w:div>
        <w:div w:id="749543830">
          <w:marLeft w:val="0"/>
          <w:marRight w:val="0"/>
          <w:marTop w:val="0"/>
          <w:marBottom w:val="0"/>
          <w:divBdr>
            <w:top w:val="none" w:sz="0" w:space="0" w:color="auto"/>
            <w:left w:val="none" w:sz="0" w:space="0" w:color="auto"/>
            <w:bottom w:val="none" w:sz="0" w:space="0" w:color="auto"/>
            <w:right w:val="none" w:sz="0" w:space="0" w:color="auto"/>
          </w:divBdr>
        </w:div>
        <w:div w:id="1988124313">
          <w:marLeft w:val="0"/>
          <w:marRight w:val="0"/>
          <w:marTop w:val="0"/>
          <w:marBottom w:val="0"/>
          <w:divBdr>
            <w:top w:val="none" w:sz="0" w:space="0" w:color="auto"/>
            <w:left w:val="none" w:sz="0" w:space="0" w:color="auto"/>
            <w:bottom w:val="none" w:sz="0" w:space="0" w:color="auto"/>
            <w:right w:val="none" w:sz="0" w:space="0" w:color="auto"/>
          </w:divBdr>
        </w:div>
        <w:div w:id="979654827">
          <w:marLeft w:val="0"/>
          <w:marRight w:val="0"/>
          <w:marTop w:val="0"/>
          <w:marBottom w:val="0"/>
          <w:divBdr>
            <w:top w:val="none" w:sz="0" w:space="0" w:color="auto"/>
            <w:left w:val="none" w:sz="0" w:space="0" w:color="auto"/>
            <w:bottom w:val="none" w:sz="0" w:space="0" w:color="auto"/>
            <w:right w:val="none" w:sz="0" w:space="0" w:color="auto"/>
          </w:divBdr>
        </w:div>
        <w:div w:id="1012533056">
          <w:marLeft w:val="0"/>
          <w:marRight w:val="0"/>
          <w:marTop w:val="0"/>
          <w:marBottom w:val="0"/>
          <w:divBdr>
            <w:top w:val="none" w:sz="0" w:space="0" w:color="auto"/>
            <w:left w:val="none" w:sz="0" w:space="0" w:color="auto"/>
            <w:bottom w:val="none" w:sz="0" w:space="0" w:color="auto"/>
            <w:right w:val="none" w:sz="0" w:space="0" w:color="auto"/>
          </w:divBdr>
        </w:div>
        <w:div w:id="820271941">
          <w:marLeft w:val="0"/>
          <w:marRight w:val="0"/>
          <w:marTop w:val="0"/>
          <w:marBottom w:val="0"/>
          <w:divBdr>
            <w:top w:val="none" w:sz="0" w:space="0" w:color="auto"/>
            <w:left w:val="none" w:sz="0" w:space="0" w:color="auto"/>
            <w:bottom w:val="none" w:sz="0" w:space="0" w:color="auto"/>
            <w:right w:val="none" w:sz="0" w:space="0" w:color="auto"/>
          </w:divBdr>
        </w:div>
        <w:div w:id="2113239668">
          <w:marLeft w:val="0"/>
          <w:marRight w:val="0"/>
          <w:marTop w:val="0"/>
          <w:marBottom w:val="0"/>
          <w:divBdr>
            <w:top w:val="none" w:sz="0" w:space="0" w:color="auto"/>
            <w:left w:val="none" w:sz="0" w:space="0" w:color="auto"/>
            <w:bottom w:val="none" w:sz="0" w:space="0" w:color="auto"/>
            <w:right w:val="none" w:sz="0" w:space="0" w:color="auto"/>
          </w:divBdr>
        </w:div>
        <w:div w:id="1547833660">
          <w:marLeft w:val="0"/>
          <w:marRight w:val="0"/>
          <w:marTop w:val="0"/>
          <w:marBottom w:val="0"/>
          <w:divBdr>
            <w:top w:val="none" w:sz="0" w:space="0" w:color="auto"/>
            <w:left w:val="none" w:sz="0" w:space="0" w:color="auto"/>
            <w:bottom w:val="none" w:sz="0" w:space="0" w:color="auto"/>
            <w:right w:val="none" w:sz="0" w:space="0" w:color="auto"/>
          </w:divBdr>
        </w:div>
        <w:div w:id="811368297">
          <w:marLeft w:val="0"/>
          <w:marRight w:val="0"/>
          <w:marTop w:val="0"/>
          <w:marBottom w:val="0"/>
          <w:divBdr>
            <w:top w:val="none" w:sz="0" w:space="0" w:color="auto"/>
            <w:left w:val="none" w:sz="0" w:space="0" w:color="auto"/>
            <w:bottom w:val="none" w:sz="0" w:space="0" w:color="auto"/>
            <w:right w:val="none" w:sz="0" w:space="0" w:color="auto"/>
          </w:divBdr>
        </w:div>
        <w:div w:id="228424612">
          <w:marLeft w:val="0"/>
          <w:marRight w:val="0"/>
          <w:marTop w:val="0"/>
          <w:marBottom w:val="0"/>
          <w:divBdr>
            <w:top w:val="none" w:sz="0" w:space="0" w:color="auto"/>
            <w:left w:val="none" w:sz="0" w:space="0" w:color="auto"/>
            <w:bottom w:val="none" w:sz="0" w:space="0" w:color="auto"/>
            <w:right w:val="none" w:sz="0" w:space="0" w:color="auto"/>
          </w:divBdr>
        </w:div>
        <w:div w:id="1635478754">
          <w:marLeft w:val="0"/>
          <w:marRight w:val="0"/>
          <w:marTop w:val="0"/>
          <w:marBottom w:val="0"/>
          <w:divBdr>
            <w:top w:val="none" w:sz="0" w:space="0" w:color="auto"/>
            <w:left w:val="none" w:sz="0" w:space="0" w:color="auto"/>
            <w:bottom w:val="none" w:sz="0" w:space="0" w:color="auto"/>
            <w:right w:val="none" w:sz="0" w:space="0" w:color="auto"/>
          </w:divBdr>
        </w:div>
        <w:div w:id="1336223904">
          <w:marLeft w:val="0"/>
          <w:marRight w:val="0"/>
          <w:marTop w:val="0"/>
          <w:marBottom w:val="0"/>
          <w:divBdr>
            <w:top w:val="none" w:sz="0" w:space="0" w:color="auto"/>
            <w:left w:val="none" w:sz="0" w:space="0" w:color="auto"/>
            <w:bottom w:val="none" w:sz="0" w:space="0" w:color="auto"/>
            <w:right w:val="none" w:sz="0" w:space="0" w:color="auto"/>
          </w:divBdr>
        </w:div>
        <w:div w:id="212811670">
          <w:marLeft w:val="0"/>
          <w:marRight w:val="0"/>
          <w:marTop w:val="0"/>
          <w:marBottom w:val="0"/>
          <w:divBdr>
            <w:top w:val="none" w:sz="0" w:space="0" w:color="auto"/>
            <w:left w:val="none" w:sz="0" w:space="0" w:color="auto"/>
            <w:bottom w:val="none" w:sz="0" w:space="0" w:color="auto"/>
            <w:right w:val="none" w:sz="0" w:space="0" w:color="auto"/>
          </w:divBdr>
        </w:div>
        <w:div w:id="1840193301">
          <w:marLeft w:val="0"/>
          <w:marRight w:val="0"/>
          <w:marTop w:val="0"/>
          <w:marBottom w:val="0"/>
          <w:divBdr>
            <w:top w:val="none" w:sz="0" w:space="0" w:color="auto"/>
            <w:left w:val="none" w:sz="0" w:space="0" w:color="auto"/>
            <w:bottom w:val="none" w:sz="0" w:space="0" w:color="auto"/>
            <w:right w:val="none" w:sz="0" w:space="0" w:color="auto"/>
          </w:divBdr>
        </w:div>
        <w:div w:id="80875613">
          <w:marLeft w:val="0"/>
          <w:marRight w:val="0"/>
          <w:marTop w:val="0"/>
          <w:marBottom w:val="0"/>
          <w:divBdr>
            <w:top w:val="none" w:sz="0" w:space="0" w:color="auto"/>
            <w:left w:val="none" w:sz="0" w:space="0" w:color="auto"/>
            <w:bottom w:val="none" w:sz="0" w:space="0" w:color="auto"/>
            <w:right w:val="none" w:sz="0" w:space="0" w:color="auto"/>
          </w:divBdr>
        </w:div>
        <w:div w:id="1019619262">
          <w:marLeft w:val="0"/>
          <w:marRight w:val="0"/>
          <w:marTop w:val="0"/>
          <w:marBottom w:val="0"/>
          <w:divBdr>
            <w:top w:val="none" w:sz="0" w:space="0" w:color="auto"/>
            <w:left w:val="none" w:sz="0" w:space="0" w:color="auto"/>
            <w:bottom w:val="none" w:sz="0" w:space="0" w:color="auto"/>
            <w:right w:val="none" w:sz="0" w:space="0" w:color="auto"/>
          </w:divBdr>
        </w:div>
        <w:div w:id="857889636">
          <w:marLeft w:val="0"/>
          <w:marRight w:val="0"/>
          <w:marTop w:val="0"/>
          <w:marBottom w:val="0"/>
          <w:divBdr>
            <w:top w:val="none" w:sz="0" w:space="0" w:color="auto"/>
            <w:left w:val="none" w:sz="0" w:space="0" w:color="auto"/>
            <w:bottom w:val="none" w:sz="0" w:space="0" w:color="auto"/>
            <w:right w:val="none" w:sz="0" w:space="0" w:color="auto"/>
          </w:divBdr>
        </w:div>
        <w:div w:id="641542295">
          <w:marLeft w:val="0"/>
          <w:marRight w:val="0"/>
          <w:marTop w:val="0"/>
          <w:marBottom w:val="0"/>
          <w:divBdr>
            <w:top w:val="none" w:sz="0" w:space="0" w:color="auto"/>
            <w:left w:val="none" w:sz="0" w:space="0" w:color="auto"/>
            <w:bottom w:val="none" w:sz="0" w:space="0" w:color="auto"/>
            <w:right w:val="none" w:sz="0" w:space="0" w:color="auto"/>
          </w:divBdr>
        </w:div>
        <w:div w:id="989216692">
          <w:marLeft w:val="0"/>
          <w:marRight w:val="0"/>
          <w:marTop w:val="0"/>
          <w:marBottom w:val="0"/>
          <w:divBdr>
            <w:top w:val="none" w:sz="0" w:space="0" w:color="auto"/>
            <w:left w:val="none" w:sz="0" w:space="0" w:color="auto"/>
            <w:bottom w:val="none" w:sz="0" w:space="0" w:color="auto"/>
            <w:right w:val="none" w:sz="0" w:space="0" w:color="auto"/>
          </w:divBdr>
        </w:div>
        <w:div w:id="1839614246">
          <w:marLeft w:val="0"/>
          <w:marRight w:val="0"/>
          <w:marTop w:val="0"/>
          <w:marBottom w:val="0"/>
          <w:divBdr>
            <w:top w:val="none" w:sz="0" w:space="0" w:color="auto"/>
            <w:left w:val="none" w:sz="0" w:space="0" w:color="auto"/>
            <w:bottom w:val="none" w:sz="0" w:space="0" w:color="auto"/>
            <w:right w:val="none" w:sz="0" w:space="0" w:color="auto"/>
          </w:divBdr>
        </w:div>
        <w:div w:id="1410539690">
          <w:marLeft w:val="0"/>
          <w:marRight w:val="0"/>
          <w:marTop w:val="0"/>
          <w:marBottom w:val="0"/>
          <w:divBdr>
            <w:top w:val="none" w:sz="0" w:space="0" w:color="auto"/>
            <w:left w:val="none" w:sz="0" w:space="0" w:color="auto"/>
            <w:bottom w:val="none" w:sz="0" w:space="0" w:color="auto"/>
            <w:right w:val="none" w:sz="0" w:space="0" w:color="auto"/>
          </w:divBdr>
        </w:div>
        <w:div w:id="831869351">
          <w:marLeft w:val="0"/>
          <w:marRight w:val="0"/>
          <w:marTop w:val="0"/>
          <w:marBottom w:val="0"/>
          <w:divBdr>
            <w:top w:val="none" w:sz="0" w:space="0" w:color="auto"/>
            <w:left w:val="none" w:sz="0" w:space="0" w:color="auto"/>
            <w:bottom w:val="none" w:sz="0" w:space="0" w:color="auto"/>
            <w:right w:val="none" w:sz="0" w:space="0" w:color="auto"/>
          </w:divBdr>
        </w:div>
        <w:div w:id="613054570">
          <w:marLeft w:val="0"/>
          <w:marRight w:val="0"/>
          <w:marTop w:val="0"/>
          <w:marBottom w:val="0"/>
          <w:divBdr>
            <w:top w:val="none" w:sz="0" w:space="0" w:color="auto"/>
            <w:left w:val="none" w:sz="0" w:space="0" w:color="auto"/>
            <w:bottom w:val="none" w:sz="0" w:space="0" w:color="auto"/>
            <w:right w:val="none" w:sz="0" w:space="0" w:color="auto"/>
          </w:divBdr>
        </w:div>
        <w:div w:id="347484948">
          <w:marLeft w:val="0"/>
          <w:marRight w:val="0"/>
          <w:marTop w:val="0"/>
          <w:marBottom w:val="0"/>
          <w:divBdr>
            <w:top w:val="none" w:sz="0" w:space="0" w:color="auto"/>
            <w:left w:val="none" w:sz="0" w:space="0" w:color="auto"/>
            <w:bottom w:val="none" w:sz="0" w:space="0" w:color="auto"/>
            <w:right w:val="none" w:sz="0" w:space="0" w:color="auto"/>
          </w:divBdr>
        </w:div>
        <w:div w:id="738021035">
          <w:marLeft w:val="0"/>
          <w:marRight w:val="0"/>
          <w:marTop w:val="0"/>
          <w:marBottom w:val="0"/>
          <w:divBdr>
            <w:top w:val="none" w:sz="0" w:space="0" w:color="auto"/>
            <w:left w:val="none" w:sz="0" w:space="0" w:color="auto"/>
            <w:bottom w:val="none" w:sz="0" w:space="0" w:color="auto"/>
            <w:right w:val="none" w:sz="0" w:space="0" w:color="auto"/>
          </w:divBdr>
        </w:div>
        <w:div w:id="382800726">
          <w:marLeft w:val="0"/>
          <w:marRight w:val="0"/>
          <w:marTop w:val="0"/>
          <w:marBottom w:val="0"/>
          <w:divBdr>
            <w:top w:val="none" w:sz="0" w:space="0" w:color="auto"/>
            <w:left w:val="none" w:sz="0" w:space="0" w:color="auto"/>
            <w:bottom w:val="none" w:sz="0" w:space="0" w:color="auto"/>
            <w:right w:val="none" w:sz="0" w:space="0" w:color="auto"/>
          </w:divBdr>
        </w:div>
        <w:div w:id="1286741174">
          <w:marLeft w:val="0"/>
          <w:marRight w:val="0"/>
          <w:marTop w:val="0"/>
          <w:marBottom w:val="0"/>
          <w:divBdr>
            <w:top w:val="none" w:sz="0" w:space="0" w:color="auto"/>
            <w:left w:val="none" w:sz="0" w:space="0" w:color="auto"/>
            <w:bottom w:val="none" w:sz="0" w:space="0" w:color="auto"/>
            <w:right w:val="none" w:sz="0" w:space="0" w:color="auto"/>
          </w:divBdr>
        </w:div>
        <w:div w:id="231241324">
          <w:marLeft w:val="0"/>
          <w:marRight w:val="0"/>
          <w:marTop w:val="0"/>
          <w:marBottom w:val="0"/>
          <w:divBdr>
            <w:top w:val="none" w:sz="0" w:space="0" w:color="auto"/>
            <w:left w:val="none" w:sz="0" w:space="0" w:color="auto"/>
            <w:bottom w:val="none" w:sz="0" w:space="0" w:color="auto"/>
            <w:right w:val="none" w:sz="0" w:space="0" w:color="auto"/>
          </w:divBdr>
        </w:div>
        <w:div w:id="1241989340">
          <w:marLeft w:val="0"/>
          <w:marRight w:val="0"/>
          <w:marTop w:val="0"/>
          <w:marBottom w:val="0"/>
          <w:divBdr>
            <w:top w:val="none" w:sz="0" w:space="0" w:color="auto"/>
            <w:left w:val="none" w:sz="0" w:space="0" w:color="auto"/>
            <w:bottom w:val="none" w:sz="0" w:space="0" w:color="auto"/>
            <w:right w:val="none" w:sz="0" w:space="0" w:color="auto"/>
          </w:divBdr>
        </w:div>
        <w:div w:id="1297956029">
          <w:marLeft w:val="0"/>
          <w:marRight w:val="0"/>
          <w:marTop w:val="0"/>
          <w:marBottom w:val="0"/>
          <w:divBdr>
            <w:top w:val="none" w:sz="0" w:space="0" w:color="auto"/>
            <w:left w:val="none" w:sz="0" w:space="0" w:color="auto"/>
            <w:bottom w:val="none" w:sz="0" w:space="0" w:color="auto"/>
            <w:right w:val="none" w:sz="0" w:space="0" w:color="auto"/>
          </w:divBdr>
        </w:div>
        <w:div w:id="1101418312">
          <w:marLeft w:val="0"/>
          <w:marRight w:val="0"/>
          <w:marTop w:val="0"/>
          <w:marBottom w:val="0"/>
          <w:divBdr>
            <w:top w:val="none" w:sz="0" w:space="0" w:color="auto"/>
            <w:left w:val="none" w:sz="0" w:space="0" w:color="auto"/>
            <w:bottom w:val="none" w:sz="0" w:space="0" w:color="auto"/>
            <w:right w:val="none" w:sz="0" w:space="0" w:color="auto"/>
          </w:divBdr>
        </w:div>
        <w:div w:id="595477144">
          <w:marLeft w:val="0"/>
          <w:marRight w:val="0"/>
          <w:marTop w:val="0"/>
          <w:marBottom w:val="0"/>
          <w:divBdr>
            <w:top w:val="none" w:sz="0" w:space="0" w:color="auto"/>
            <w:left w:val="none" w:sz="0" w:space="0" w:color="auto"/>
            <w:bottom w:val="none" w:sz="0" w:space="0" w:color="auto"/>
            <w:right w:val="none" w:sz="0" w:space="0" w:color="auto"/>
          </w:divBdr>
        </w:div>
        <w:div w:id="1337464858">
          <w:marLeft w:val="0"/>
          <w:marRight w:val="0"/>
          <w:marTop w:val="0"/>
          <w:marBottom w:val="0"/>
          <w:divBdr>
            <w:top w:val="none" w:sz="0" w:space="0" w:color="auto"/>
            <w:left w:val="none" w:sz="0" w:space="0" w:color="auto"/>
            <w:bottom w:val="none" w:sz="0" w:space="0" w:color="auto"/>
            <w:right w:val="none" w:sz="0" w:space="0" w:color="auto"/>
          </w:divBdr>
        </w:div>
        <w:div w:id="707800019">
          <w:marLeft w:val="0"/>
          <w:marRight w:val="0"/>
          <w:marTop w:val="0"/>
          <w:marBottom w:val="0"/>
          <w:divBdr>
            <w:top w:val="none" w:sz="0" w:space="0" w:color="auto"/>
            <w:left w:val="none" w:sz="0" w:space="0" w:color="auto"/>
            <w:bottom w:val="none" w:sz="0" w:space="0" w:color="auto"/>
            <w:right w:val="none" w:sz="0" w:space="0" w:color="auto"/>
          </w:divBdr>
        </w:div>
        <w:div w:id="1641812527">
          <w:marLeft w:val="0"/>
          <w:marRight w:val="0"/>
          <w:marTop w:val="0"/>
          <w:marBottom w:val="0"/>
          <w:divBdr>
            <w:top w:val="none" w:sz="0" w:space="0" w:color="auto"/>
            <w:left w:val="none" w:sz="0" w:space="0" w:color="auto"/>
            <w:bottom w:val="none" w:sz="0" w:space="0" w:color="auto"/>
            <w:right w:val="none" w:sz="0" w:space="0" w:color="auto"/>
          </w:divBdr>
        </w:div>
        <w:div w:id="341473331">
          <w:marLeft w:val="0"/>
          <w:marRight w:val="0"/>
          <w:marTop w:val="0"/>
          <w:marBottom w:val="0"/>
          <w:divBdr>
            <w:top w:val="none" w:sz="0" w:space="0" w:color="auto"/>
            <w:left w:val="none" w:sz="0" w:space="0" w:color="auto"/>
            <w:bottom w:val="none" w:sz="0" w:space="0" w:color="auto"/>
            <w:right w:val="none" w:sz="0" w:space="0" w:color="auto"/>
          </w:divBdr>
        </w:div>
        <w:div w:id="1652324603">
          <w:marLeft w:val="0"/>
          <w:marRight w:val="0"/>
          <w:marTop w:val="0"/>
          <w:marBottom w:val="0"/>
          <w:divBdr>
            <w:top w:val="none" w:sz="0" w:space="0" w:color="auto"/>
            <w:left w:val="none" w:sz="0" w:space="0" w:color="auto"/>
            <w:bottom w:val="none" w:sz="0" w:space="0" w:color="auto"/>
            <w:right w:val="none" w:sz="0" w:space="0" w:color="auto"/>
          </w:divBdr>
        </w:div>
        <w:div w:id="1603225240">
          <w:marLeft w:val="0"/>
          <w:marRight w:val="0"/>
          <w:marTop w:val="0"/>
          <w:marBottom w:val="0"/>
          <w:divBdr>
            <w:top w:val="none" w:sz="0" w:space="0" w:color="auto"/>
            <w:left w:val="none" w:sz="0" w:space="0" w:color="auto"/>
            <w:bottom w:val="none" w:sz="0" w:space="0" w:color="auto"/>
            <w:right w:val="none" w:sz="0" w:space="0" w:color="auto"/>
          </w:divBdr>
        </w:div>
        <w:div w:id="1682971972">
          <w:marLeft w:val="0"/>
          <w:marRight w:val="0"/>
          <w:marTop w:val="0"/>
          <w:marBottom w:val="0"/>
          <w:divBdr>
            <w:top w:val="none" w:sz="0" w:space="0" w:color="auto"/>
            <w:left w:val="none" w:sz="0" w:space="0" w:color="auto"/>
            <w:bottom w:val="none" w:sz="0" w:space="0" w:color="auto"/>
            <w:right w:val="none" w:sz="0" w:space="0" w:color="auto"/>
          </w:divBdr>
        </w:div>
        <w:div w:id="1064446808">
          <w:marLeft w:val="0"/>
          <w:marRight w:val="0"/>
          <w:marTop w:val="0"/>
          <w:marBottom w:val="0"/>
          <w:divBdr>
            <w:top w:val="none" w:sz="0" w:space="0" w:color="auto"/>
            <w:left w:val="none" w:sz="0" w:space="0" w:color="auto"/>
            <w:bottom w:val="none" w:sz="0" w:space="0" w:color="auto"/>
            <w:right w:val="none" w:sz="0" w:space="0" w:color="auto"/>
          </w:divBdr>
        </w:div>
        <w:div w:id="1597205606">
          <w:marLeft w:val="0"/>
          <w:marRight w:val="0"/>
          <w:marTop w:val="0"/>
          <w:marBottom w:val="0"/>
          <w:divBdr>
            <w:top w:val="none" w:sz="0" w:space="0" w:color="auto"/>
            <w:left w:val="none" w:sz="0" w:space="0" w:color="auto"/>
            <w:bottom w:val="none" w:sz="0" w:space="0" w:color="auto"/>
            <w:right w:val="none" w:sz="0" w:space="0" w:color="auto"/>
          </w:divBdr>
        </w:div>
        <w:div w:id="772440030">
          <w:marLeft w:val="0"/>
          <w:marRight w:val="0"/>
          <w:marTop w:val="0"/>
          <w:marBottom w:val="0"/>
          <w:divBdr>
            <w:top w:val="none" w:sz="0" w:space="0" w:color="auto"/>
            <w:left w:val="none" w:sz="0" w:space="0" w:color="auto"/>
            <w:bottom w:val="none" w:sz="0" w:space="0" w:color="auto"/>
            <w:right w:val="none" w:sz="0" w:space="0" w:color="auto"/>
          </w:divBdr>
        </w:div>
        <w:div w:id="199588519">
          <w:marLeft w:val="0"/>
          <w:marRight w:val="0"/>
          <w:marTop w:val="0"/>
          <w:marBottom w:val="0"/>
          <w:divBdr>
            <w:top w:val="none" w:sz="0" w:space="0" w:color="auto"/>
            <w:left w:val="none" w:sz="0" w:space="0" w:color="auto"/>
            <w:bottom w:val="none" w:sz="0" w:space="0" w:color="auto"/>
            <w:right w:val="none" w:sz="0" w:space="0" w:color="auto"/>
          </w:divBdr>
        </w:div>
        <w:div w:id="1974943994">
          <w:marLeft w:val="0"/>
          <w:marRight w:val="0"/>
          <w:marTop w:val="0"/>
          <w:marBottom w:val="0"/>
          <w:divBdr>
            <w:top w:val="none" w:sz="0" w:space="0" w:color="auto"/>
            <w:left w:val="none" w:sz="0" w:space="0" w:color="auto"/>
            <w:bottom w:val="none" w:sz="0" w:space="0" w:color="auto"/>
            <w:right w:val="none" w:sz="0" w:space="0" w:color="auto"/>
          </w:divBdr>
        </w:div>
        <w:div w:id="1190336671">
          <w:marLeft w:val="0"/>
          <w:marRight w:val="0"/>
          <w:marTop w:val="0"/>
          <w:marBottom w:val="0"/>
          <w:divBdr>
            <w:top w:val="none" w:sz="0" w:space="0" w:color="auto"/>
            <w:left w:val="none" w:sz="0" w:space="0" w:color="auto"/>
            <w:bottom w:val="none" w:sz="0" w:space="0" w:color="auto"/>
            <w:right w:val="none" w:sz="0" w:space="0" w:color="auto"/>
          </w:divBdr>
        </w:div>
        <w:div w:id="534000968">
          <w:marLeft w:val="0"/>
          <w:marRight w:val="0"/>
          <w:marTop w:val="0"/>
          <w:marBottom w:val="0"/>
          <w:divBdr>
            <w:top w:val="none" w:sz="0" w:space="0" w:color="auto"/>
            <w:left w:val="none" w:sz="0" w:space="0" w:color="auto"/>
            <w:bottom w:val="none" w:sz="0" w:space="0" w:color="auto"/>
            <w:right w:val="none" w:sz="0" w:space="0" w:color="auto"/>
          </w:divBdr>
        </w:div>
        <w:div w:id="398401997">
          <w:marLeft w:val="0"/>
          <w:marRight w:val="0"/>
          <w:marTop w:val="0"/>
          <w:marBottom w:val="0"/>
          <w:divBdr>
            <w:top w:val="none" w:sz="0" w:space="0" w:color="auto"/>
            <w:left w:val="none" w:sz="0" w:space="0" w:color="auto"/>
            <w:bottom w:val="none" w:sz="0" w:space="0" w:color="auto"/>
            <w:right w:val="none" w:sz="0" w:space="0" w:color="auto"/>
          </w:divBdr>
        </w:div>
        <w:div w:id="1473988157">
          <w:marLeft w:val="0"/>
          <w:marRight w:val="0"/>
          <w:marTop w:val="0"/>
          <w:marBottom w:val="0"/>
          <w:divBdr>
            <w:top w:val="none" w:sz="0" w:space="0" w:color="auto"/>
            <w:left w:val="none" w:sz="0" w:space="0" w:color="auto"/>
            <w:bottom w:val="none" w:sz="0" w:space="0" w:color="auto"/>
            <w:right w:val="none" w:sz="0" w:space="0" w:color="auto"/>
          </w:divBdr>
        </w:div>
        <w:div w:id="984970003">
          <w:marLeft w:val="0"/>
          <w:marRight w:val="0"/>
          <w:marTop w:val="0"/>
          <w:marBottom w:val="0"/>
          <w:divBdr>
            <w:top w:val="none" w:sz="0" w:space="0" w:color="auto"/>
            <w:left w:val="none" w:sz="0" w:space="0" w:color="auto"/>
            <w:bottom w:val="none" w:sz="0" w:space="0" w:color="auto"/>
            <w:right w:val="none" w:sz="0" w:space="0" w:color="auto"/>
          </w:divBdr>
        </w:div>
        <w:div w:id="1360542285">
          <w:marLeft w:val="0"/>
          <w:marRight w:val="0"/>
          <w:marTop w:val="0"/>
          <w:marBottom w:val="0"/>
          <w:divBdr>
            <w:top w:val="none" w:sz="0" w:space="0" w:color="auto"/>
            <w:left w:val="none" w:sz="0" w:space="0" w:color="auto"/>
            <w:bottom w:val="none" w:sz="0" w:space="0" w:color="auto"/>
            <w:right w:val="none" w:sz="0" w:space="0" w:color="auto"/>
          </w:divBdr>
        </w:div>
        <w:div w:id="1098795820">
          <w:marLeft w:val="0"/>
          <w:marRight w:val="0"/>
          <w:marTop w:val="0"/>
          <w:marBottom w:val="0"/>
          <w:divBdr>
            <w:top w:val="none" w:sz="0" w:space="0" w:color="auto"/>
            <w:left w:val="none" w:sz="0" w:space="0" w:color="auto"/>
            <w:bottom w:val="none" w:sz="0" w:space="0" w:color="auto"/>
            <w:right w:val="none" w:sz="0" w:space="0" w:color="auto"/>
          </w:divBdr>
        </w:div>
        <w:div w:id="1655908075">
          <w:marLeft w:val="0"/>
          <w:marRight w:val="0"/>
          <w:marTop w:val="0"/>
          <w:marBottom w:val="0"/>
          <w:divBdr>
            <w:top w:val="none" w:sz="0" w:space="0" w:color="auto"/>
            <w:left w:val="none" w:sz="0" w:space="0" w:color="auto"/>
            <w:bottom w:val="none" w:sz="0" w:space="0" w:color="auto"/>
            <w:right w:val="none" w:sz="0" w:space="0" w:color="auto"/>
          </w:divBdr>
        </w:div>
        <w:div w:id="613438561">
          <w:marLeft w:val="0"/>
          <w:marRight w:val="0"/>
          <w:marTop w:val="0"/>
          <w:marBottom w:val="0"/>
          <w:divBdr>
            <w:top w:val="none" w:sz="0" w:space="0" w:color="auto"/>
            <w:left w:val="none" w:sz="0" w:space="0" w:color="auto"/>
            <w:bottom w:val="none" w:sz="0" w:space="0" w:color="auto"/>
            <w:right w:val="none" w:sz="0" w:space="0" w:color="auto"/>
          </w:divBdr>
        </w:div>
        <w:div w:id="461844157">
          <w:marLeft w:val="0"/>
          <w:marRight w:val="0"/>
          <w:marTop w:val="0"/>
          <w:marBottom w:val="0"/>
          <w:divBdr>
            <w:top w:val="none" w:sz="0" w:space="0" w:color="auto"/>
            <w:left w:val="none" w:sz="0" w:space="0" w:color="auto"/>
            <w:bottom w:val="none" w:sz="0" w:space="0" w:color="auto"/>
            <w:right w:val="none" w:sz="0" w:space="0" w:color="auto"/>
          </w:divBdr>
        </w:div>
        <w:div w:id="683172404">
          <w:marLeft w:val="0"/>
          <w:marRight w:val="0"/>
          <w:marTop w:val="0"/>
          <w:marBottom w:val="0"/>
          <w:divBdr>
            <w:top w:val="none" w:sz="0" w:space="0" w:color="auto"/>
            <w:left w:val="none" w:sz="0" w:space="0" w:color="auto"/>
            <w:bottom w:val="none" w:sz="0" w:space="0" w:color="auto"/>
            <w:right w:val="none" w:sz="0" w:space="0" w:color="auto"/>
          </w:divBdr>
        </w:div>
        <w:div w:id="1997412180">
          <w:marLeft w:val="0"/>
          <w:marRight w:val="0"/>
          <w:marTop w:val="0"/>
          <w:marBottom w:val="0"/>
          <w:divBdr>
            <w:top w:val="none" w:sz="0" w:space="0" w:color="auto"/>
            <w:left w:val="none" w:sz="0" w:space="0" w:color="auto"/>
            <w:bottom w:val="none" w:sz="0" w:space="0" w:color="auto"/>
            <w:right w:val="none" w:sz="0" w:space="0" w:color="auto"/>
          </w:divBdr>
        </w:div>
        <w:div w:id="255211525">
          <w:marLeft w:val="0"/>
          <w:marRight w:val="0"/>
          <w:marTop w:val="0"/>
          <w:marBottom w:val="0"/>
          <w:divBdr>
            <w:top w:val="none" w:sz="0" w:space="0" w:color="auto"/>
            <w:left w:val="none" w:sz="0" w:space="0" w:color="auto"/>
            <w:bottom w:val="none" w:sz="0" w:space="0" w:color="auto"/>
            <w:right w:val="none" w:sz="0" w:space="0" w:color="auto"/>
          </w:divBdr>
        </w:div>
        <w:div w:id="556356190">
          <w:marLeft w:val="0"/>
          <w:marRight w:val="0"/>
          <w:marTop w:val="0"/>
          <w:marBottom w:val="0"/>
          <w:divBdr>
            <w:top w:val="none" w:sz="0" w:space="0" w:color="auto"/>
            <w:left w:val="none" w:sz="0" w:space="0" w:color="auto"/>
            <w:bottom w:val="none" w:sz="0" w:space="0" w:color="auto"/>
            <w:right w:val="none" w:sz="0" w:space="0" w:color="auto"/>
          </w:divBdr>
        </w:div>
        <w:div w:id="296421758">
          <w:marLeft w:val="0"/>
          <w:marRight w:val="0"/>
          <w:marTop w:val="0"/>
          <w:marBottom w:val="0"/>
          <w:divBdr>
            <w:top w:val="none" w:sz="0" w:space="0" w:color="auto"/>
            <w:left w:val="none" w:sz="0" w:space="0" w:color="auto"/>
            <w:bottom w:val="none" w:sz="0" w:space="0" w:color="auto"/>
            <w:right w:val="none" w:sz="0" w:space="0" w:color="auto"/>
          </w:divBdr>
        </w:div>
        <w:div w:id="1064840595">
          <w:marLeft w:val="0"/>
          <w:marRight w:val="0"/>
          <w:marTop w:val="0"/>
          <w:marBottom w:val="0"/>
          <w:divBdr>
            <w:top w:val="none" w:sz="0" w:space="0" w:color="auto"/>
            <w:left w:val="none" w:sz="0" w:space="0" w:color="auto"/>
            <w:bottom w:val="none" w:sz="0" w:space="0" w:color="auto"/>
            <w:right w:val="none" w:sz="0" w:space="0" w:color="auto"/>
          </w:divBdr>
        </w:div>
        <w:div w:id="1782646274">
          <w:marLeft w:val="0"/>
          <w:marRight w:val="0"/>
          <w:marTop w:val="0"/>
          <w:marBottom w:val="0"/>
          <w:divBdr>
            <w:top w:val="none" w:sz="0" w:space="0" w:color="auto"/>
            <w:left w:val="none" w:sz="0" w:space="0" w:color="auto"/>
            <w:bottom w:val="none" w:sz="0" w:space="0" w:color="auto"/>
            <w:right w:val="none" w:sz="0" w:space="0" w:color="auto"/>
          </w:divBdr>
        </w:div>
        <w:div w:id="24409926">
          <w:marLeft w:val="0"/>
          <w:marRight w:val="0"/>
          <w:marTop w:val="0"/>
          <w:marBottom w:val="0"/>
          <w:divBdr>
            <w:top w:val="none" w:sz="0" w:space="0" w:color="auto"/>
            <w:left w:val="none" w:sz="0" w:space="0" w:color="auto"/>
            <w:bottom w:val="none" w:sz="0" w:space="0" w:color="auto"/>
            <w:right w:val="none" w:sz="0" w:space="0" w:color="auto"/>
          </w:divBdr>
        </w:div>
        <w:div w:id="1824002773">
          <w:marLeft w:val="0"/>
          <w:marRight w:val="0"/>
          <w:marTop w:val="0"/>
          <w:marBottom w:val="0"/>
          <w:divBdr>
            <w:top w:val="none" w:sz="0" w:space="0" w:color="auto"/>
            <w:left w:val="none" w:sz="0" w:space="0" w:color="auto"/>
            <w:bottom w:val="none" w:sz="0" w:space="0" w:color="auto"/>
            <w:right w:val="none" w:sz="0" w:space="0" w:color="auto"/>
          </w:divBdr>
        </w:div>
        <w:div w:id="218171218">
          <w:marLeft w:val="0"/>
          <w:marRight w:val="0"/>
          <w:marTop w:val="0"/>
          <w:marBottom w:val="0"/>
          <w:divBdr>
            <w:top w:val="none" w:sz="0" w:space="0" w:color="auto"/>
            <w:left w:val="none" w:sz="0" w:space="0" w:color="auto"/>
            <w:bottom w:val="none" w:sz="0" w:space="0" w:color="auto"/>
            <w:right w:val="none" w:sz="0" w:space="0" w:color="auto"/>
          </w:divBdr>
        </w:div>
        <w:div w:id="1380862528">
          <w:marLeft w:val="0"/>
          <w:marRight w:val="0"/>
          <w:marTop w:val="0"/>
          <w:marBottom w:val="0"/>
          <w:divBdr>
            <w:top w:val="none" w:sz="0" w:space="0" w:color="auto"/>
            <w:left w:val="none" w:sz="0" w:space="0" w:color="auto"/>
            <w:bottom w:val="none" w:sz="0" w:space="0" w:color="auto"/>
            <w:right w:val="none" w:sz="0" w:space="0" w:color="auto"/>
          </w:divBdr>
        </w:div>
        <w:div w:id="170075152">
          <w:marLeft w:val="0"/>
          <w:marRight w:val="0"/>
          <w:marTop w:val="0"/>
          <w:marBottom w:val="0"/>
          <w:divBdr>
            <w:top w:val="none" w:sz="0" w:space="0" w:color="auto"/>
            <w:left w:val="none" w:sz="0" w:space="0" w:color="auto"/>
            <w:bottom w:val="none" w:sz="0" w:space="0" w:color="auto"/>
            <w:right w:val="none" w:sz="0" w:space="0" w:color="auto"/>
          </w:divBdr>
        </w:div>
        <w:div w:id="246883114">
          <w:marLeft w:val="0"/>
          <w:marRight w:val="0"/>
          <w:marTop w:val="0"/>
          <w:marBottom w:val="0"/>
          <w:divBdr>
            <w:top w:val="none" w:sz="0" w:space="0" w:color="auto"/>
            <w:left w:val="none" w:sz="0" w:space="0" w:color="auto"/>
            <w:bottom w:val="none" w:sz="0" w:space="0" w:color="auto"/>
            <w:right w:val="none" w:sz="0" w:space="0" w:color="auto"/>
          </w:divBdr>
        </w:div>
        <w:div w:id="379786680">
          <w:marLeft w:val="0"/>
          <w:marRight w:val="0"/>
          <w:marTop w:val="0"/>
          <w:marBottom w:val="0"/>
          <w:divBdr>
            <w:top w:val="none" w:sz="0" w:space="0" w:color="auto"/>
            <w:left w:val="none" w:sz="0" w:space="0" w:color="auto"/>
            <w:bottom w:val="none" w:sz="0" w:space="0" w:color="auto"/>
            <w:right w:val="none" w:sz="0" w:space="0" w:color="auto"/>
          </w:divBdr>
        </w:div>
        <w:div w:id="948852146">
          <w:marLeft w:val="0"/>
          <w:marRight w:val="0"/>
          <w:marTop w:val="0"/>
          <w:marBottom w:val="0"/>
          <w:divBdr>
            <w:top w:val="none" w:sz="0" w:space="0" w:color="auto"/>
            <w:left w:val="none" w:sz="0" w:space="0" w:color="auto"/>
            <w:bottom w:val="none" w:sz="0" w:space="0" w:color="auto"/>
            <w:right w:val="none" w:sz="0" w:space="0" w:color="auto"/>
          </w:divBdr>
        </w:div>
        <w:div w:id="1077291703">
          <w:marLeft w:val="0"/>
          <w:marRight w:val="0"/>
          <w:marTop w:val="0"/>
          <w:marBottom w:val="0"/>
          <w:divBdr>
            <w:top w:val="none" w:sz="0" w:space="0" w:color="auto"/>
            <w:left w:val="none" w:sz="0" w:space="0" w:color="auto"/>
            <w:bottom w:val="none" w:sz="0" w:space="0" w:color="auto"/>
            <w:right w:val="none" w:sz="0" w:space="0" w:color="auto"/>
          </w:divBdr>
        </w:div>
        <w:div w:id="1381247986">
          <w:marLeft w:val="0"/>
          <w:marRight w:val="0"/>
          <w:marTop w:val="0"/>
          <w:marBottom w:val="0"/>
          <w:divBdr>
            <w:top w:val="none" w:sz="0" w:space="0" w:color="auto"/>
            <w:left w:val="none" w:sz="0" w:space="0" w:color="auto"/>
            <w:bottom w:val="none" w:sz="0" w:space="0" w:color="auto"/>
            <w:right w:val="none" w:sz="0" w:space="0" w:color="auto"/>
          </w:divBdr>
        </w:div>
        <w:div w:id="123424118">
          <w:marLeft w:val="0"/>
          <w:marRight w:val="0"/>
          <w:marTop w:val="0"/>
          <w:marBottom w:val="0"/>
          <w:divBdr>
            <w:top w:val="none" w:sz="0" w:space="0" w:color="auto"/>
            <w:left w:val="none" w:sz="0" w:space="0" w:color="auto"/>
            <w:bottom w:val="none" w:sz="0" w:space="0" w:color="auto"/>
            <w:right w:val="none" w:sz="0" w:space="0" w:color="auto"/>
          </w:divBdr>
        </w:div>
        <w:div w:id="880939608">
          <w:marLeft w:val="0"/>
          <w:marRight w:val="0"/>
          <w:marTop w:val="0"/>
          <w:marBottom w:val="0"/>
          <w:divBdr>
            <w:top w:val="none" w:sz="0" w:space="0" w:color="auto"/>
            <w:left w:val="none" w:sz="0" w:space="0" w:color="auto"/>
            <w:bottom w:val="none" w:sz="0" w:space="0" w:color="auto"/>
            <w:right w:val="none" w:sz="0" w:space="0" w:color="auto"/>
          </w:divBdr>
        </w:div>
        <w:div w:id="1411459781">
          <w:marLeft w:val="0"/>
          <w:marRight w:val="0"/>
          <w:marTop w:val="0"/>
          <w:marBottom w:val="0"/>
          <w:divBdr>
            <w:top w:val="none" w:sz="0" w:space="0" w:color="auto"/>
            <w:left w:val="none" w:sz="0" w:space="0" w:color="auto"/>
            <w:bottom w:val="none" w:sz="0" w:space="0" w:color="auto"/>
            <w:right w:val="none" w:sz="0" w:space="0" w:color="auto"/>
          </w:divBdr>
        </w:div>
        <w:div w:id="1642999334">
          <w:marLeft w:val="0"/>
          <w:marRight w:val="0"/>
          <w:marTop w:val="0"/>
          <w:marBottom w:val="0"/>
          <w:divBdr>
            <w:top w:val="none" w:sz="0" w:space="0" w:color="auto"/>
            <w:left w:val="none" w:sz="0" w:space="0" w:color="auto"/>
            <w:bottom w:val="none" w:sz="0" w:space="0" w:color="auto"/>
            <w:right w:val="none" w:sz="0" w:space="0" w:color="auto"/>
          </w:divBdr>
        </w:div>
        <w:div w:id="160392379">
          <w:marLeft w:val="0"/>
          <w:marRight w:val="0"/>
          <w:marTop w:val="0"/>
          <w:marBottom w:val="0"/>
          <w:divBdr>
            <w:top w:val="none" w:sz="0" w:space="0" w:color="auto"/>
            <w:left w:val="none" w:sz="0" w:space="0" w:color="auto"/>
            <w:bottom w:val="none" w:sz="0" w:space="0" w:color="auto"/>
            <w:right w:val="none" w:sz="0" w:space="0" w:color="auto"/>
          </w:divBdr>
        </w:div>
        <w:div w:id="2144230782">
          <w:marLeft w:val="0"/>
          <w:marRight w:val="0"/>
          <w:marTop w:val="0"/>
          <w:marBottom w:val="0"/>
          <w:divBdr>
            <w:top w:val="none" w:sz="0" w:space="0" w:color="auto"/>
            <w:left w:val="none" w:sz="0" w:space="0" w:color="auto"/>
            <w:bottom w:val="none" w:sz="0" w:space="0" w:color="auto"/>
            <w:right w:val="none" w:sz="0" w:space="0" w:color="auto"/>
          </w:divBdr>
        </w:div>
        <w:div w:id="1138692207">
          <w:marLeft w:val="0"/>
          <w:marRight w:val="0"/>
          <w:marTop w:val="0"/>
          <w:marBottom w:val="0"/>
          <w:divBdr>
            <w:top w:val="none" w:sz="0" w:space="0" w:color="auto"/>
            <w:left w:val="none" w:sz="0" w:space="0" w:color="auto"/>
            <w:bottom w:val="none" w:sz="0" w:space="0" w:color="auto"/>
            <w:right w:val="none" w:sz="0" w:space="0" w:color="auto"/>
          </w:divBdr>
        </w:div>
        <w:div w:id="1920872205">
          <w:marLeft w:val="0"/>
          <w:marRight w:val="0"/>
          <w:marTop w:val="0"/>
          <w:marBottom w:val="0"/>
          <w:divBdr>
            <w:top w:val="none" w:sz="0" w:space="0" w:color="auto"/>
            <w:left w:val="none" w:sz="0" w:space="0" w:color="auto"/>
            <w:bottom w:val="none" w:sz="0" w:space="0" w:color="auto"/>
            <w:right w:val="none" w:sz="0" w:space="0" w:color="auto"/>
          </w:divBdr>
        </w:div>
        <w:div w:id="172184758">
          <w:marLeft w:val="0"/>
          <w:marRight w:val="0"/>
          <w:marTop w:val="0"/>
          <w:marBottom w:val="0"/>
          <w:divBdr>
            <w:top w:val="none" w:sz="0" w:space="0" w:color="auto"/>
            <w:left w:val="none" w:sz="0" w:space="0" w:color="auto"/>
            <w:bottom w:val="none" w:sz="0" w:space="0" w:color="auto"/>
            <w:right w:val="none" w:sz="0" w:space="0" w:color="auto"/>
          </w:divBdr>
        </w:div>
        <w:div w:id="1970473996">
          <w:marLeft w:val="0"/>
          <w:marRight w:val="0"/>
          <w:marTop w:val="0"/>
          <w:marBottom w:val="0"/>
          <w:divBdr>
            <w:top w:val="none" w:sz="0" w:space="0" w:color="auto"/>
            <w:left w:val="none" w:sz="0" w:space="0" w:color="auto"/>
            <w:bottom w:val="none" w:sz="0" w:space="0" w:color="auto"/>
            <w:right w:val="none" w:sz="0" w:space="0" w:color="auto"/>
          </w:divBdr>
        </w:div>
        <w:div w:id="850995642">
          <w:marLeft w:val="0"/>
          <w:marRight w:val="0"/>
          <w:marTop w:val="0"/>
          <w:marBottom w:val="0"/>
          <w:divBdr>
            <w:top w:val="none" w:sz="0" w:space="0" w:color="auto"/>
            <w:left w:val="none" w:sz="0" w:space="0" w:color="auto"/>
            <w:bottom w:val="none" w:sz="0" w:space="0" w:color="auto"/>
            <w:right w:val="none" w:sz="0" w:space="0" w:color="auto"/>
          </w:divBdr>
        </w:div>
        <w:div w:id="1674452457">
          <w:marLeft w:val="0"/>
          <w:marRight w:val="0"/>
          <w:marTop w:val="0"/>
          <w:marBottom w:val="0"/>
          <w:divBdr>
            <w:top w:val="none" w:sz="0" w:space="0" w:color="auto"/>
            <w:left w:val="none" w:sz="0" w:space="0" w:color="auto"/>
            <w:bottom w:val="none" w:sz="0" w:space="0" w:color="auto"/>
            <w:right w:val="none" w:sz="0" w:space="0" w:color="auto"/>
          </w:divBdr>
        </w:div>
        <w:div w:id="115414180">
          <w:marLeft w:val="0"/>
          <w:marRight w:val="0"/>
          <w:marTop w:val="0"/>
          <w:marBottom w:val="0"/>
          <w:divBdr>
            <w:top w:val="none" w:sz="0" w:space="0" w:color="auto"/>
            <w:left w:val="none" w:sz="0" w:space="0" w:color="auto"/>
            <w:bottom w:val="none" w:sz="0" w:space="0" w:color="auto"/>
            <w:right w:val="none" w:sz="0" w:space="0" w:color="auto"/>
          </w:divBdr>
        </w:div>
        <w:div w:id="1882130819">
          <w:marLeft w:val="0"/>
          <w:marRight w:val="0"/>
          <w:marTop w:val="0"/>
          <w:marBottom w:val="0"/>
          <w:divBdr>
            <w:top w:val="none" w:sz="0" w:space="0" w:color="auto"/>
            <w:left w:val="none" w:sz="0" w:space="0" w:color="auto"/>
            <w:bottom w:val="none" w:sz="0" w:space="0" w:color="auto"/>
            <w:right w:val="none" w:sz="0" w:space="0" w:color="auto"/>
          </w:divBdr>
        </w:div>
        <w:div w:id="42952837">
          <w:marLeft w:val="0"/>
          <w:marRight w:val="0"/>
          <w:marTop w:val="0"/>
          <w:marBottom w:val="0"/>
          <w:divBdr>
            <w:top w:val="none" w:sz="0" w:space="0" w:color="auto"/>
            <w:left w:val="none" w:sz="0" w:space="0" w:color="auto"/>
            <w:bottom w:val="none" w:sz="0" w:space="0" w:color="auto"/>
            <w:right w:val="none" w:sz="0" w:space="0" w:color="auto"/>
          </w:divBdr>
        </w:div>
        <w:div w:id="1568345235">
          <w:marLeft w:val="0"/>
          <w:marRight w:val="0"/>
          <w:marTop w:val="0"/>
          <w:marBottom w:val="0"/>
          <w:divBdr>
            <w:top w:val="none" w:sz="0" w:space="0" w:color="auto"/>
            <w:left w:val="none" w:sz="0" w:space="0" w:color="auto"/>
            <w:bottom w:val="none" w:sz="0" w:space="0" w:color="auto"/>
            <w:right w:val="none" w:sz="0" w:space="0" w:color="auto"/>
          </w:divBdr>
        </w:div>
        <w:div w:id="1824813944">
          <w:marLeft w:val="0"/>
          <w:marRight w:val="0"/>
          <w:marTop w:val="0"/>
          <w:marBottom w:val="0"/>
          <w:divBdr>
            <w:top w:val="none" w:sz="0" w:space="0" w:color="auto"/>
            <w:left w:val="none" w:sz="0" w:space="0" w:color="auto"/>
            <w:bottom w:val="none" w:sz="0" w:space="0" w:color="auto"/>
            <w:right w:val="none" w:sz="0" w:space="0" w:color="auto"/>
          </w:divBdr>
        </w:div>
        <w:div w:id="2079748433">
          <w:marLeft w:val="0"/>
          <w:marRight w:val="0"/>
          <w:marTop w:val="0"/>
          <w:marBottom w:val="0"/>
          <w:divBdr>
            <w:top w:val="none" w:sz="0" w:space="0" w:color="auto"/>
            <w:left w:val="none" w:sz="0" w:space="0" w:color="auto"/>
            <w:bottom w:val="none" w:sz="0" w:space="0" w:color="auto"/>
            <w:right w:val="none" w:sz="0" w:space="0" w:color="auto"/>
          </w:divBdr>
        </w:div>
        <w:div w:id="1323387047">
          <w:marLeft w:val="0"/>
          <w:marRight w:val="0"/>
          <w:marTop w:val="0"/>
          <w:marBottom w:val="0"/>
          <w:divBdr>
            <w:top w:val="none" w:sz="0" w:space="0" w:color="auto"/>
            <w:left w:val="none" w:sz="0" w:space="0" w:color="auto"/>
            <w:bottom w:val="none" w:sz="0" w:space="0" w:color="auto"/>
            <w:right w:val="none" w:sz="0" w:space="0" w:color="auto"/>
          </w:divBdr>
        </w:div>
        <w:div w:id="1293173747">
          <w:marLeft w:val="0"/>
          <w:marRight w:val="0"/>
          <w:marTop w:val="0"/>
          <w:marBottom w:val="0"/>
          <w:divBdr>
            <w:top w:val="none" w:sz="0" w:space="0" w:color="auto"/>
            <w:left w:val="none" w:sz="0" w:space="0" w:color="auto"/>
            <w:bottom w:val="none" w:sz="0" w:space="0" w:color="auto"/>
            <w:right w:val="none" w:sz="0" w:space="0" w:color="auto"/>
          </w:divBdr>
        </w:div>
        <w:div w:id="1834568653">
          <w:marLeft w:val="0"/>
          <w:marRight w:val="0"/>
          <w:marTop w:val="0"/>
          <w:marBottom w:val="0"/>
          <w:divBdr>
            <w:top w:val="none" w:sz="0" w:space="0" w:color="auto"/>
            <w:left w:val="none" w:sz="0" w:space="0" w:color="auto"/>
            <w:bottom w:val="none" w:sz="0" w:space="0" w:color="auto"/>
            <w:right w:val="none" w:sz="0" w:space="0" w:color="auto"/>
          </w:divBdr>
        </w:div>
        <w:div w:id="74667143">
          <w:marLeft w:val="0"/>
          <w:marRight w:val="0"/>
          <w:marTop w:val="0"/>
          <w:marBottom w:val="0"/>
          <w:divBdr>
            <w:top w:val="none" w:sz="0" w:space="0" w:color="auto"/>
            <w:left w:val="none" w:sz="0" w:space="0" w:color="auto"/>
            <w:bottom w:val="none" w:sz="0" w:space="0" w:color="auto"/>
            <w:right w:val="none" w:sz="0" w:space="0" w:color="auto"/>
          </w:divBdr>
        </w:div>
        <w:div w:id="1310475521">
          <w:marLeft w:val="0"/>
          <w:marRight w:val="0"/>
          <w:marTop w:val="0"/>
          <w:marBottom w:val="0"/>
          <w:divBdr>
            <w:top w:val="none" w:sz="0" w:space="0" w:color="auto"/>
            <w:left w:val="none" w:sz="0" w:space="0" w:color="auto"/>
            <w:bottom w:val="none" w:sz="0" w:space="0" w:color="auto"/>
            <w:right w:val="none" w:sz="0" w:space="0" w:color="auto"/>
          </w:divBdr>
        </w:div>
        <w:div w:id="1348292967">
          <w:marLeft w:val="0"/>
          <w:marRight w:val="0"/>
          <w:marTop w:val="0"/>
          <w:marBottom w:val="0"/>
          <w:divBdr>
            <w:top w:val="none" w:sz="0" w:space="0" w:color="auto"/>
            <w:left w:val="none" w:sz="0" w:space="0" w:color="auto"/>
            <w:bottom w:val="none" w:sz="0" w:space="0" w:color="auto"/>
            <w:right w:val="none" w:sz="0" w:space="0" w:color="auto"/>
          </w:divBdr>
        </w:div>
        <w:div w:id="214312665">
          <w:marLeft w:val="0"/>
          <w:marRight w:val="0"/>
          <w:marTop w:val="0"/>
          <w:marBottom w:val="0"/>
          <w:divBdr>
            <w:top w:val="none" w:sz="0" w:space="0" w:color="auto"/>
            <w:left w:val="none" w:sz="0" w:space="0" w:color="auto"/>
            <w:bottom w:val="none" w:sz="0" w:space="0" w:color="auto"/>
            <w:right w:val="none" w:sz="0" w:space="0" w:color="auto"/>
          </w:divBdr>
        </w:div>
        <w:div w:id="1753627292">
          <w:marLeft w:val="0"/>
          <w:marRight w:val="0"/>
          <w:marTop w:val="0"/>
          <w:marBottom w:val="0"/>
          <w:divBdr>
            <w:top w:val="none" w:sz="0" w:space="0" w:color="auto"/>
            <w:left w:val="none" w:sz="0" w:space="0" w:color="auto"/>
            <w:bottom w:val="none" w:sz="0" w:space="0" w:color="auto"/>
            <w:right w:val="none" w:sz="0" w:space="0" w:color="auto"/>
          </w:divBdr>
        </w:div>
        <w:div w:id="500196025">
          <w:marLeft w:val="0"/>
          <w:marRight w:val="0"/>
          <w:marTop w:val="0"/>
          <w:marBottom w:val="0"/>
          <w:divBdr>
            <w:top w:val="none" w:sz="0" w:space="0" w:color="auto"/>
            <w:left w:val="none" w:sz="0" w:space="0" w:color="auto"/>
            <w:bottom w:val="none" w:sz="0" w:space="0" w:color="auto"/>
            <w:right w:val="none" w:sz="0" w:space="0" w:color="auto"/>
          </w:divBdr>
        </w:div>
        <w:div w:id="1771509195">
          <w:marLeft w:val="0"/>
          <w:marRight w:val="0"/>
          <w:marTop w:val="0"/>
          <w:marBottom w:val="0"/>
          <w:divBdr>
            <w:top w:val="none" w:sz="0" w:space="0" w:color="auto"/>
            <w:left w:val="none" w:sz="0" w:space="0" w:color="auto"/>
            <w:bottom w:val="none" w:sz="0" w:space="0" w:color="auto"/>
            <w:right w:val="none" w:sz="0" w:space="0" w:color="auto"/>
          </w:divBdr>
        </w:div>
        <w:div w:id="698436822">
          <w:marLeft w:val="0"/>
          <w:marRight w:val="0"/>
          <w:marTop w:val="0"/>
          <w:marBottom w:val="0"/>
          <w:divBdr>
            <w:top w:val="none" w:sz="0" w:space="0" w:color="auto"/>
            <w:left w:val="none" w:sz="0" w:space="0" w:color="auto"/>
            <w:bottom w:val="none" w:sz="0" w:space="0" w:color="auto"/>
            <w:right w:val="none" w:sz="0" w:space="0" w:color="auto"/>
          </w:divBdr>
        </w:div>
        <w:div w:id="1303657632">
          <w:marLeft w:val="0"/>
          <w:marRight w:val="0"/>
          <w:marTop w:val="0"/>
          <w:marBottom w:val="0"/>
          <w:divBdr>
            <w:top w:val="none" w:sz="0" w:space="0" w:color="auto"/>
            <w:left w:val="none" w:sz="0" w:space="0" w:color="auto"/>
            <w:bottom w:val="none" w:sz="0" w:space="0" w:color="auto"/>
            <w:right w:val="none" w:sz="0" w:space="0" w:color="auto"/>
          </w:divBdr>
        </w:div>
        <w:div w:id="1414011378">
          <w:marLeft w:val="0"/>
          <w:marRight w:val="0"/>
          <w:marTop w:val="0"/>
          <w:marBottom w:val="0"/>
          <w:divBdr>
            <w:top w:val="none" w:sz="0" w:space="0" w:color="auto"/>
            <w:left w:val="none" w:sz="0" w:space="0" w:color="auto"/>
            <w:bottom w:val="none" w:sz="0" w:space="0" w:color="auto"/>
            <w:right w:val="none" w:sz="0" w:space="0" w:color="auto"/>
          </w:divBdr>
        </w:div>
        <w:div w:id="1579097848">
          <w:marLeft w:val="0"/>
          <w:marRight w:val="0"/>
          <w:marTop w:val="0"/>
          <w:marBottom w:val="0"/>
          <w:divBdr>
            <w:top w:val="none" w:sz="0" w:space="0" w:color="auto"/>
            <w:left w:val="none" w:sz="0" w:space="0" w:color="auto"/>
            <w:bottom w:val="none" w:sz="0" w:space="0" w:color="auto"/>
            <w:right w:val="none" w:sz="0" w:space="0" w:color="auto"/>
          </w:divBdr>
        </w:div>
        <w:div w:id="775096655">
          <w:marLeft w:val="0"/>
          <w:marRight w:val="0"/>
          <w:marTop w:val="0"/>
          <w:marBottom w:val="0"/>
          <w:divBdr>
            <w:top w:val="none" w:sz="0" w:space="0" w:color="auto"/>
            <w:left w:val="none" w:sz="0" w:space="0" w:color="auto"/>
            <w:bottom w:val="none" w:sz="0" w:space="0" w:color="auto"/>
            <w:right w:val="none" w:sz="0" w:space="0" w:color="auto"/>
          </w:divBdr>
        </w:div>
        <w:div w:id="916480712">
          <w:marLeft w:val="0"/>
          <w:marRight w:val="0"/>
          <w:marTop w:val="0"/>
          <w:marBottom w:val="0"/>
          <w:divBdr>
            <w:top w:val="none" w:sz="0" w:space="0" w:color="auto"/>
            <w:left w:val="none" w:sz="0" w:space="0" w:color="auto"/>
            <w:bottom w:val="none" w:sz="0" w:space="0" w:color="auto"/>
            <w:right w:val="none" w:sz="0" w:space="0" w:color="auto"/>
          </w:divBdr>
        </w:div>
        <w:div w:id="1058279565">
          <w:marLeft w:val="0"/>
          <w:marRight w:val="0"/>
          <w:marTop w:val="0"/>
          <w:marBottom w:val="0"/>
          <w:divBdr>
            <w:top w:val="none" w:sz="0" w:space="0" w:color="auto"/>
            <w:left w:val="none" w:sz="0" w:space="0" w:color="auto"/>
            <w:bottom w:val="none" w:sz="0" w:space="0" w:color="auto"/>
            <w:right w:val="none" w:sz="0" w:space="0" w:color="auto"/>
          </w:divBdr>
        </w:div>
        <w:div w:id="42678252">
          <w:marLeft w:val="0"/>
          <w:marRight w:val="0"/>
          <w:marTop w:val="0"/>
          <w:marBottom w:val="0"/>
          <w:divBdr>
            <w:top w:val="none" w:sz="0" w:space="0" w:color="auto"/>
            <w:left w:val="none" w:sz="0" w:space="0" w:color="auto"/>
            <w:bottom w:val="none" w:sz="0" w:space="0" w:color="auto"/>
            <w:right w:val="none" w:sz="0" w:space="0" w:color="auto"/>
          </w:divBdr>
        </w:div>
        <w:div w:id="1730420890">
          <w:marLeft w:val="0"/>
          <w:marRight w:val="0"/>
          <w:marTop w:val="0"/>
          <w:marBottom w:val="0"/>
          <w:divBdr>
            <w:top w:val="none" w:sz="0" w:space="0" w:color="auto"/>
            <w:left w:val="none" w:sz="0" w:space="0" w:color="auto"/>
            <w:bottom w:val="none" w:sz="0" w:space="0" w:color="auto"/>
            <w:right w:val="none" w:sz="0" w:space="0" w:color="auto"/>
          </w:divBdr>
        </w:div>
        <w:div w:id="903027491">
          <w:marLeft w:val="0"/>
          <w:marRight w:val="0"/>
          <w:marTop w:val="0"/>
          <w:marBottom w:val="0"/>
          <w:divBdr>
            <w:top w:val="none" w:sz="0" w:space="0" w:color="auto"/>
            <w:left w:val="none" w:sz="0" w:space="0" w:color="auto"/>
            <w:bottom w:val="none" w:sz="0" w:space="0" w:color="auto"/>
            <w:right w:val="none" w:sz="0" w:space="0" w:color="auto"/>
          </w:divBdr>
        </w:div>
        <w:div w:id="260768144">
          <w:marLeft w:val="0"/>
          <w:marRight w:val="0"/>
          <w:marTop w:val="0"/>
          <w:marBottom w:val="0"/>
          <w:divBdr>
            <w:top w:val="none" w:sz="0" w:space="0" w:color="auto"/>
            <w:left w:val="none" w:sz="0" w:space="0" w:color="auto"/>
            <w:bottom w:val="none" w:sz="0" w:space="0" w:color="auto"/>
            <w:right w:val="none" w:sz="0" w:space="0" w:color="auto"/>
          </w:divBdr>
        </w:div>
        <w:div w:id="2093699710">
          <w:marLeft w:val="0"/>
          <w:marRight w:val="0"/>
          <w:marTop w:val="0"/>
          <w:marBottom w:val="0"/>
          <w:divBdr>
            <w:top w:val="none" w:sz="0" w:space="0" w:color="auto"/>
            <w:left w:val="none" w:sz="0" w:space="0" w:color="auto"/>
            <w:bottom w:val="none" w:sz="0" w:space="0" w:color="auto"/>
            <w:right w:val="none" w:sz="0" w:space="0" w:color="auto"/>
          </w:divBdr>
        </w:div>
        <w:div w:id="1149250287">
          <w:marLeft w:val="0"/>
          <w:marRight w:val="0"/>
          <w:marTop w:val="0"/>
          <w:marBottom w:val="0"/>
          <w:divBdr>
            <w:top w:val="none" w:sz="0" w:space="0" w:color="auto"/>
            <w:left w:val="none" w:sz="0" w:space="0" w:color="auto"/>
            <w:bottom w:val="none" w:sz="0" w:space="0" w:color="auto"/>
            <w:right w:val="none" w:sz="0" w:space="0" w:color="auto"/>
          </w:divBdr>
        </w:div>
        <w:div w:id="955137830">
          <w:marLeft w:val="0"/>
          <w:marRight w:val="0"/>
          <w:marTop w:val="0"/>
          <w:marBottom w:val="0"/>
          <w:divBdr>
            <w:top w:val="none" w:sz="0" w:space="0" w:color="auto"/>
            <w:left w:val="none" w:sz="0" w:space="0" w:color="auto"/>
            <w:bottom w:val="none" w:sz="0" w:space="0" w:color="auto"/>
            <w:right w:val="none" w:sz="0" w:space="0" w:color="auto"/>
          </w:divBdr>
        </w:div>
        <w:div w:id="823936458">
          <w:marLeft w:val="0"/>
          <w:marRight w:val="0"/>
          <w:marTop w:val="0"/>
          <w:marBottom w:val="0"/>
          <w:divBdr>
            <w:top w:val="none" w:sz="0" w:space="0" w:color="auto"/>
            <w:left w:val="none" w:sz="0" w:space="0" w:color="auto"/>
            <w:bottom w:val="none" w:sz="0" w:space="0" w:color="auto"/>
            <w:right w:val="none" w:sz="0" w:space="0" w:color="auto"/>
          </w:divBdr>
        </w:div>
        <w:div w:id="1811827660">
          <w:marLeft w:val="0"/>
          <w:marRight w:val="0"/>
          <w:marTop w:val="0"/>
          <w:marBottom w:val="0"/>
          <w:divBdr>
            <w:top w:val="none" w:sz="0" w:space="0" w:color="auto"/>
            <w:left w:val="none" w:sz="0" w:space="0" w:color="auto"/>
            <w:bottom w:val="none" w:sz="0" w:space="0" w:color="auto"/>
            <w:right w:val="none" w:sz="0" w:space="0" w:color="auto"/>
          </w:divBdr>
        </w:div>
        <w:div w:id="1800873202">
          <w:marLeft w:val="0"/>
          <w:marRight w:val="0"/>
          <w:marTop w:val="0"/>
          <w:marBottom w:val="0"/>
          <w:divBdr>
            <w:top w:val="none" w:sz="0" w:space="0" w:color="auto"/>
            <w:left w:val="none" w:sz="0" w:space="0" w:color="auto"/>
            <w:bottom w:val="none" w:sz="0" w:space="0" w:color="auto"/>
            <w:right w:val="none" w:sz="0" w:space="0" w:color="auto"/>
          </w:divBdr>
        </w:div>
        <w:div w:id="1976449862">
          <w:marLeft w:val="0"/>
          <w:marRight w:val="0"/>
          <w:marTop w:val="0"/>
          <w:marBottom w:val="0"/>
          <w:divBdr>
            <w:top w:val="none" w:sz="0" w:space="0" w:color="auto"/>
            <w:left w:val="none" w:sz="0" w:space="0" w:color="auto"/>
            <w:bottom w:val="none" w:sz="0" w:space="0" w:color="auto"/>
            <w:right w:val="none" w:sz="0" w:space="0" w:color="auto"/>
          </w:divBdr>
        </w:div>
        <w:div w:id="72362703">
          <w:marLeft w:val="0"/>
          <w:marRight w:val="0"/>
          <w:marTop w:val="0"/>
          <w:marBottom w:val="0"/>
          <w:divBdr>
            <w:top w:val="none" w:sz="0" w:space="0" w:color="auto"/>
            <w:left w:val="none" w:sz="0" w:space="0" w:color="auto"/>
            <w:bottom w:val="none" w:sz="0" w:space="0" w:color="auto"/>
            <w:right w:val="none" w:sz="0" w:space="0" w:color="auto"/>
          </w:divBdr>
        </w:div>
        <w:div w:id="1335642567">
          <w:marLeft w:val="0"/>
          <w:marRight w:val="0"/>
          <w:marTop w:val="0"/>
          <w:marBottom w:val="0"/>
          <w:divBdr>
            <w:top w:val="none" w:sz="0" w:space="0" w:color="auto"/>
            <w:left w:val="none" w:sz="0" w:space="0" w:color="auto"/>
            <w:bottom w:val="none" w:sz="0" w:space="0" w:color="auto"/>
            <w:right w:val="none" w:sz="0" w:space="0" w:color="auto"/>
          </w:divBdr>
        </w:div>
        <w:div w:id="1979677724">
          <w:marLeft w:val="0"/>
          <w:marRight w:val="0"/>
          <w:marTop w:val="0"/>
          <w:marBottom w:val="0"/>
          <w:divBdr>
            <w:top w:val="none" w:sz="0" w:space="0" w:color="auto"/>
            <w:left w:val="none" w:sz="0" w:space="0" w:color="auto"/>
            <w:bottom w:val="none" w:sz="0" w:space="0" w:color="auto"/>
            <w:right w:val="none" w:sz="0" w:space="0" w:color="auto"/>
          </w:divBdr>
        </w:div>
        <w:div w:id="2104103653">
          <w:marLeft w:val="0"/>
          <w:marRight w:val="0"/>
          <w:marTop w:val="0"/>
          <w:marBottom w:val="0"/>
          <w:divBdr>
            <w:top w:val="none" w:sz="0" w:space="0" w:color="auto"/>
            <w:left w:val="none" w:sz="0" w:space="0" w:color="auto"/>
            <w:bottom w:val="none" w:sz="0" w:space="0" w:color="auto"/>
            <w:right w:val="none" w:sz="0" w:space="0" w:color="auto"/>
          </w:divBdr>
        </w:div>
        <w:div w:id="1836913739">
          <w:marLeft w:val="0"/>
          <w:marRight w:val="0"/>
          <w:marTop w:val="0"/>
          <w:marBottom w:val="0"/>
          <w:divBdr>
            <w:top w:val="none" w:sz="0" w:space="0" w:color="auto"/>
            <w:left w:val="none" w:sz="0" w:space="0" w:color="auto"/>
            <w:bottom w:val="none" w:sz="0" w:space="0" w:color="auto"/>
            <w:right w:val="none" w:sz="0" w:space="0" w:color="auto"/>
          </w:divBdr>
        </w:div>
        <w:div w:id="95905216">
          <w:marLeft w:val="0"/>
          <w:marRight w:val="0"/>
          <w:marTop w:val="0"/>
          <w:marBottom w:val="0"/>
          <w:divBdr>
            <w:top w:val="none" w:sz="0" w:space="0" w:color="auto"/>
            <w:left w:val="none" w:sz="0" w:space="0" w:color="auto"/>
            <w:bottom w:val="none" w:sz="0" w:space="0" w:color="auto"/>
            <w:right w:val="none" w:sz="0" w:space="0" w:color="auto"/>
          </w:divBdr>
        </w:div>
        <w:div w:id="296761908">
          <w:marLeft w:val="0"/>
          <w:marRight w:val="0"/>
          <w:marTop w:val="0"/>
          <w:marBottom w:val="0"/>
          <w:divBdr>
            <w:top w:val="none" w:sz="0" w:space="0" w:color="auto"/>
            <w:left w:val="none" w:sz="0" w:space="0" w:color="auto"/>
            <w:bottom w:val="none" w:sz="0" w:space="0" w:color="auto"/>
            <w:right w:val="none" w:sz="0" w:space="0" w:color="auto"/>
          </w:divBdr>
        </w:div>
        <w:div w:id="1753043685">
          <w:marLeft w:val="0"/>
          <w:marRight w:val="0"/>
          <w:marTop w:val="0"/>
          <w:marBottom w:val="0"/>
          <w:divBdr>
            <w:top w:val="none" w:sz="0" w:space="0" w:color="auto"/>
            <w:left w:val="none" w:sz="0" w:space="0" w:color="auto"/>
            <w:bottom w:val="none" w:sz="0" w:space="0" w:color="auto"/>
            <w:right w:val="none" w:sz="0" w:space="0" w:color="auto"/>
          </w:divBdr>
        </w:div>
        <w:div w:id="775714719">
          <w:marLeft w:val="0"/>
          <w:marRight w:val="0"/>
          <w:marTop w:val="0"/>
          <w:marBottom w:val="0"/>
          <w:divBdr>
            <w:top w:val="none" w:sz="0" w:space="0" w:color="auto"/>
            <w:left w:val="none" w:sz="0" w:space="0" w:color="auto"/>
            <w:bottom w:val="none" w:sz="0" w:space="0" w:color="auto"/>
            <w:right w:val="none" w:sz="0" w:space="0" w:color="auto"/>
          </w:divBdr>
        </w:div>
        <w:div w:id="906649341">
          <w:marLeft w:val="0"/>
          <w:marRight w:val="0"/>
          <w:marTop w:val="0"/>
          <w:marBottom w:val="0"/>
          <w:divBdr>
            <w:top w:val="none" w:sz="0" w:space="0" w:color="auto"/>
            <w:left w:val="none" w:sz="0" w:space="0" w:color="auto"/>
            <w:bottom w:val="none" w:sz="0" w:space="0" w:color="auto"/>
            <w:right w:val="none" w:sz="0" w:space="0" w:color="auto"/>
          </w:divBdr>
        </w:div>
        <w:div w:id="1058210065">
          <w:marLeft w:val="0"/>
          <w:marRight w:val="0"/>
          <w:marTop w:val="0"/>
          <w:marBottom w:val="0"/>
          <w:divBdr>
            <w:top w:val="none" w:sz="0" w:space="0" w:color="auto"/>
            <w:left w:val="none" w:sz="0" w:space="0" w:color="auto"/>
            <w:bottom w:val="none" w:sz="0" w:space="0" w:color="auto"/>
            <w:right w:val="none" w:sz="0" w:space="0" w:color="auto"/>
          </w:divBdr>
        </w:div>
        <w:div w:id="2020962987">
          <w:marLeft w:val="0"/>
          <w:marRight w:val="0"/>
          <w:marTop w:val="0"/>
          <w:marBottom w:val="0"/>
          <w:divBdr>
            <w:top w:val="none" w:sz="0" w:space="0" w:color="auto"/>
            <w:left w:val="none" w:sz="0" w:space="0" w:color="auto"/>
            <w:bottom w:val="none" w:sz="0" w:space="0" w:color="auto"/>
            <w:right w:val="none" w:sz="0" w:space="0" w:color="auto"/>
          </w:divBdr>
        </w:div>
        <w:div w:id="901716950">
          <w:marLeft w:val="0"/>
          <w:marRight w:val="0"/>
          <w:marTop w:val="0"/>
          <w:marBottom w:val="0"/>
          <w:divBdr>
            <w:top w:val="none" w:sz="0" w:space="0" w:color="auto"/>
            <w:left w:val="none" w:sz="0" w:space="0" w:color="auto"/>
            <w:bottom w:val="none" w:sz="0" w:space="0" w:color="auto"/>
            <w:right w:val="none" w:sz="0" w:space="0" w:color="auto"/>
          </w:divBdr>
        </w:div>
        <w:div w:id="2081563700">
          <w:marLeft w:val="0"/>
          <w:marRight w:val="0"/>
          <w:marTop w:val="0"/>
          <w:marBottom w:val="0"/>
          <w:divBdr>
            <w:top w:val="none" w:sz="0" w:space="0" w:color="auto"/>
            <w:left w:val="none" w:sz="0" w:space="0" w:color="auto"/>
            <w:bottom w:val="none" w:sz="0" w:space="0" w:color="auto"/>
            <w:right w:val="none" w:sz="0" w:space="0" w:color="auto"/>
          </w:divBdr>
        </w:div>
        <w:div w:id="2100639655">
          <w:marLeft w:val="0"/>
          <w:marRight w:val="0"/>
          <w:marTop w:val="0"/>
          <w:marBottom w:val="0"/>
          <w:divBdr>
            <w:top w:val="none" w:sz="0" w:space="0" w:color="auto"/>
            <w:left w:val="none" w:sz="0" w:space="0" w:color="auto"/>
            <w:bottom w:val="none" w:sz="0" w:space="0" w:color="auto"/>
            <w:right w:val="none" w:sz="0" w:space="0" w:color="auto"/>
          </w:divBdr>
        </w:div>
        <w:div w:id="286011528">
          <w:marLeft w:val="0"/>
          <w:marRight w:val="0"/>
          <w:marTop w:val="0"/>
          <w:marBottom w:val="0"/>
          <w:divBdr>
            <w:top w:val="none" w:sz="0" w:space="0" w:color="auto"/>
            <w:left w:val="none" w:sz="0" w:space="0" w:color="auto"/>
            <w:bottom w:val="none" w:sz="0" w:space="0" w:color="auto"/>
            <w:right w:val="none" w:sz="0" w:space="0" w:color="auto"/>
          </w:divBdr>
        </w:div>
        <w:div w:id="1897887497">
          <w:marLeft w:val="0"/>
          <w:marRight w:val="0"/>
          <w:marTop w:val="0"/>
          <w:marBottom w:val="0"/>
          <w:divBdr>
            <w:top w:val="none" w:sz="0" w:space="0" w:color="auto"/>
            <w:left w:val="none" w:sz="0" w:space="0" w:color="auto"/>
            <w:bottom w:val="none" w:sz="0" w:space="0" w:color="auto"/>
            <w:right w:val="none" w:sz="0" w:space="0" w:color="auto"/>
          </w:divBdr>
        </w:div>
        <w:div w:id="888687312">
          <w:marLeft w:val="0"/>
          <w:marRight w:val="0"/>
          <w:marTop w:val="0"/>
          <w:marBottom w:val="0"/>
          <w:divBdr>
            <w:top w:val="none" w:sz="0" w:space="0" w:color="auto"/>
            <w:left w:val="none" w:sz="0" w:space="0" w:color="auto"/>
            <w:bottom w:val="none" w:sz="0" w:space="0" w:color="auto"/>
            <w:right w:val="none" w:sz="0" w:space="0" w:color="auto"/>
          </w:divBdr>
        </w:div>
        <w:div w:id="880290218">
          <w:marLeft w:val="0"/>
          <w:marRight w:val="0"/>
          <w:marTop w:val="0"/>
          <w:marBottom w:val="0"/>
          <w:divBdr>
            <w:top w:val="none" w:sz="0" w:space="0" w:color="auto"/>
            <w:left w:val="none" w:sz="0" w:space="0" w:color="auto"/>
            <w:bottom w:val="none" w:sz="0" w:space="0" w:color="auto"/>
            <w:right w:val="none" w:sz="0" w:space="0" w:color="auto"/>
          </w:divBdr>
        </w:div>
        <w:div w:id="41950491">
          <w:marLeft w:val="0"/>
          <w:marRight w:val="0"/>
          <w:marTop w:val="0"/>
          <w:marBottom w:val="0"/>
          <w:divBdr>
            <w:top w:val="none" w:sz="0" w:space="0" w:color="auto"/>
            <w:left w:val="none" w:sz="0" w:space="0" w:color="auto"/>
            <w:bottom w:val="none" w:sz="0" w:space="0" w:color="auto"/>
            <w:right w:val="none" w:sz="0" w:space="0" w:color="auto"/>
          </w:divBdr>
        </w:div>
        <w:div w:id="801968844">
          <w:marLeft w:val="0"/>
          <w:marRight w:val="0"/>
          <w:marTop w:val="0"/>
          <w:marBottom w:val="0"/>
          <w:divBdr>
            <w:top w:val="none" w:sz="0" w:space="0" w:color="auto"/>
            <w:left w:val="none" w:sz="0" w:space="0" w:color="auto"/>
            <w:bottom w:val="none" w:sz="0" w:space="0" w:color="auto"/>
            <w:right w:val="none" w:sz="0" w:space="0" w:color="auto"/>
          </w:divBdr>
        </w:div>
        <w:div w:id="427163950">
          <w:marLeft w:val="0"/>
          <w:marRight w:val="0"/>
          <w:marTop w:val="0"/>
          <w:marBottom w:val="0"/>
          <w:divBdr>
            <w:top w:val="none" w:sz="0" w:space="0" w:color="auto"/>
            <w:left w:val="none" w:sz="0" w:space="0" w:color="auto"/>
            <w:bottom w:val="none" w:sz="0" w:space="0" w:color="auto"/>
            <w:right w:val="none" w:sz="0" w:space="0" w:color="auto"/>
          </w:divBdr>
        </w:div>
        <w:div w:id="1114639471">
          <w:marLeft w:val="0"/>
          <w:marRight w:val="0"/>
          <w:marTop w:val="0"/>
          <w:marBottom w:val="0"/>
          <w:divBdr>
            <w:top w:val="none" w:sz="0" w:space="0" w:color="auto"/>
            <w:left w:val="none" w:sz="0" w:space="0" w:color="auto"/>
            <w:bottom w:val="none" w:sz="0" w:space="0" w:color="auto"/>
            <w:right w:val="none" w:sz="0" w:space="0" w:color="auto"/>
          </w:divBdr>
        </w:div>
        <w:div w:id="2086950095">
          <w:marLeft w:val="0"/>
          <w:marRight w:val="0"/>
          <w:marTop w:val="0"/>
          <w:marBottom w:val="0"/>
          <w:divBdr>
            <w:top w:val="none" w:sz="0" w:space="0" w:color="auto"/>
            <w:left w:val="none" w:sz="0" w:space="0" w:color="auto"/>
            <w:bottom w:val="none" w:sz="0" w:space="0" w:color="auto"/>
            <w:right w:val="none" w:sz="0" w:space="0" w:color="auto"/>
          </w:divBdr>
        </w:div>
        <w:div w:id="704210929">
          <w:marLeft w:val="0"/>
          <w:marRight w:val="0"/>
          <w:marTop w:val="0"/>
          <w:marBottom w:val="0"/>
          <w:divBdr>
            <w:top w:val="none" w:sz="0" w:space="0" w:color="auto"/>
            <w:left w:val="none" w:sz="0" w:space="0" w:color="auto"/>
            <w:bottom w:val="none" w:sz="0" w:space="0" w:color="auto"/>
            <w:right w:val="none" w:sz="0" w:space="0" w:color="auto"/>
          </w:divBdr>
        </w:div>
        <w:div w:id="903219086">
          <w:marLeft w:val="0"/>
          <w:marRight w:val="0"/>
          <w:marTop w:val="0"/>
          <w:marBottom w:val="0"/>
          <w:divBdr>
            <w:top w:val="none" w:sz="0" w:space="0" w:color="auto"/>
            <w:left w:val="none" w:sz="0" w:space="0" w:color="auto"/>
            <w:bottom w:val="none" w:sz="0" w:space="0" w:color="auto"/>
            <w:right w:val="none" w:sz="0" w:space="0" w:color="auto"/>
          </w:divBdr>
        </w:div>
        <w:div w:id="1683430848">
          <w:marLeft w:val="0"/>
          <w:marRight w:val="0"/>
          <w:marTop w:val="0"/>
          <w:marBottom w:val="0"/>
          <w:divBdr>
            <w:top w:val="none" w:sz="0" w:space="0" w:color="auto"/>
            <w:left w:val="none" w:sz="0" w:space="0" w:color="auto"/>
            <w:bottom w:val="none" w:sz="0" w:space="0" w:color="auto"/>
            <w:right w:val="none" w:sz="0" w:space="0" w:color="auto"/>
          </w:divBdr>
        </w:div>
        <w:div w:id="1654529114">
          <w:marLeft w:val="0"/>
          <w:marRight w:val="0"/>
          <w:marTop w:val="0"/>
          <w:marBottom w:val="0"/>
          <w:divBdr>
            <w:top w:val="none" w:sz="0" w:space="0" w:color="auto"/>
            <w:left w:val="none" w:sz="0" w:space="0" w:color="auto"/>
            <w:bottom w:val="none" w:sz="0" w:space="0" w:color="auto"/>
            <w:right w:val="none" w:sz="0" w:space="0" w:color="auto"/>
          </w:divBdr>
        </w:div>
        <w:div w:id="1048528819">
          <w:marLeft w:val="0"/>
          <w:marRight w:val="0"/>
          <w:marTop w:val="0"/>
          <w:marBottom w:val="0"/>
          <w:divBdr>
            <w:top w:val="none" w:sz="0" w:space="0" w:color="auto"/>
            <w:left w:val="none" w:sz="0" w:space="0" w:color="auto"/>
            <w:bottom w:val="none" w:sz="0" w:space="0" w:color="auto"/>
            <w:right w:val="none" w:sz="0" w:space="0" w:color="auto"/>
          </w:divBdr>
        </w:div>
        <w:div w:id="1265071646">
          <w:marLeft w:val="0"/>
          <w:marRight w:val="0"/>
          <w:marTop w:val="0"/>
          <w:marBottom w:val="0"/>
          <w:divBdr>
            <w:top w:val="none" w:sz="0" w:space="0" w:color="auto"/>
            <w:left w:val="none" w:sz="0" w:space="0" w:color="auto"/>
            <w:bottom w:val="none" w:sz="0" w:space="0" w:color="auto"/>
            <w:right w:val="none" w:sz="0" w:space="0" w:color="auto"/>
          </w:divBdr>
        </w:div>
        <w:div w:id="92092">
          <w:marLeft w:val="0"/>
          <w:marRight w:val="0"/>
          <w:marTop w:val="0"/>
          <w:marBottom w:val="0"/>
          <w:divBdr>
            <w:top w:val="none" w:sz="0" w:space="0" w:color="auto"/>
            <w:left w:val="none" w:sz="0" w:space="0" w:color="auto"/>
            <w:bottom w:val="none" w:sz="0" w:space="0" w:color="auto"/>
            <w:right w:val="none" w:sz="0" w:space="0" w:color="auto"/>
          </w:divBdr>
        </w:div>
        <w:div w:id="771752628">
          <w:marLeft w:val="0"/>
          <w:marRight w:val="0"/>
          <w:marTop w:val="0"/>
          <w:marBottom w:val="0"/>
          <w:divBdr>
            <w:top w:val="none" w:sz="0" w:space="0" w:color="auto"/>
            <w:left w:val="none" w:sz="0" w:space="0" w:color="auto"/>
            <w:bottom w:val="none" w:sz="0" w:space="0" w:color="auto"/>
            <w:right w:val="none" w:sz="0" w:space="0" w:color="auto"/>
          </w:divBdr>
        </w:div>
        <w:div w:id="1052734201">
          <w:marLeft w:val="0"/>
          <w:marRight w:val="0"/>
          <w:marTop w:val="0"/>
          <w:marBottom w:val="0"/>
          <w:divBdr>
            <w:top w:val="none" w:sz="0" w:space="0" w:color="auto"/>
            <w:left w:val="none" w:sz="0" w:space="0" w:color="auto"/>
            <w:bottom w:val="none" w:sz="0" w:space="0" w:color="auto"/>
            <w:right w:val="none" w:sz="0" w:space="0" w:color="auto"/>
          </w:divBdr>
        </w:div>
        <w:div w:id="1845392696">
          <w:marLeft w:val="0"/>
          <w:marRight w:val="0"/>
          <w:marTop w:val="0"/>
          <w:marBottom w:val="0"/>
          <w:divBdr>
            <w:top w:val="none" w:sz="0" w:space="0" w:color="auto"/>
            <w:left w:val="none" w:sz="0" w:space="0" w:color="auto"/>
            <w:bottom w:val="none" w:sz="0" w:space="0" w:color="auto"/>
            <w:right w:val="none" w:sz="0" w:space="0" w:color="auto"/>
          </w:divBdr>
        </w:div>
        <w:div w:id="328337455">
          <w:marLeft w:val="0"/>
          <w:marRight w:val="0"/>
          <w:marTop w:val="0"/>
          <w:marBottom w:val="0"/>
          <w:divBdr>
            <w:top w:val="none" w:sz="0" w:space="0" w:color="auto"/>
            <w:left w:val="none" w:sz="0" w:space="0" w:color="auto"/>
            <w:bottom w:val="none" w:sz="0" w:space="0" w:color="auto"/>
            <w:right w:val="none" w:sz="0" w:space="0" w:color="auto"/>
          </w:divBdr>
        </w:div>
        <w:div w:id="258375070">
          <w:marLeft w:val="0"/>
          <w:marRight w:val="0"/>
          <w:marTop w:val="0"/>
          <w:marBottom w:val="0"/>
          <w:divBdr>
            <w:top w:val="none" w:sz="0" w:space="0" w:color="auto"/>
            <w:left w:val="none" w:sz="0" w:space="0" w:color="auto"/>
            <w:bottom w:val="none" w:sz="0" w:space="0" w:color="auto"/>
            <w:right w:val="none" w:sz="0" w:space="0" w:color="auto"/>
          </w:divBdr>
        </w:div>
        <w:div w:id="1042437228">
          <w:marLeft w:val="0"/>
          <w:marRight w:val="0"/>
          <w:marTop w:val="0"/>
          <w:marBottom w:val="0"/>
          <w:divBdr>
            <w:top w:val="none" w:sz="0" w:space="0" w:color="auto"/>
            <w:left w:val="none" w:sz="0" w:space="0" w:color="auto"/>
            <w:bottom w:val="none" w:sz="0" w:space="0" w:color="auto"/>
            <w:right w:val="none" w:sz="0" w:space="0" w:color="auto"/>
          </w:divBdr>
        </w:div>
        <w:div w:id="1291129599">
          <w:marLeft w:val="0"/>
          <w:marRight w:val="0"/>
          <w:marTop w:val="0"/>
          <w:marBottom w:val="0"/>
          <w:divBdr>
            <w:top w:val="none" w:sz="0" w:space="0" w:color="auto"/>
            <w:left w:val="none" w:sz="0" w:space="0" w:color="auto"/>
            <w:bottom w:val="none" w:sz="0" w:space="0" w:color="auto"/>
            <w:right w:val="none" w:sz="0" w:space="0" w:color="auto"/>
          </w:divBdr>
        </w:div>
        <w:div w:id="1161308363">
          <w:marLeft w:val="0"/>
          <w:marRight w:val="0"/>
          <w:marTop w:val="0"/>
          <w:marBottom w:val="0"/>
          <w:divBdr>
            <w:top w:val="none" w:sz="0" w:space="0" w:color="auto"/>
            <w:left w:val="none" w:sz="0" w:space="0" w:color="auto"/>
            <w:bottom w:val="none" w:sz="0" w:space="0" w:color="auto"/>
            <w:right w:val="none" w:sz="0" w:space="0" w:color="auto"/>
          </w:divBdr>
        </w:div>
        <w:div w:id="129328893">
          <w:marLeft w:val="0"/>
          <w:marRight w:val="0"/>
          <w:marTop w:val="0"/>
          <w:marBottom w:val="0"/>
          <w:divBdr>
            <w:top w:val="none" w:sz="0" w:space="0" w:color="auto"/>
            <w:left w:val="none" w:sz="0" w:space="0" w:color="auto"/>
            <w:bottom w:val="none" w:sz="0" w:space="0" w:color="auto"/>
            <w:right w:val="none" w:sz="0" w:space="0" w:color="auto"/>
          </w:divBdr>
        </w:div>
        <w:div w:id="270746386">
          <w:marLeft w:val="0"/>
          <w:marRight w:val="0"/>
          <w:marTop w:val="0"/>
          <w:marBottom w:val="0"/>
          <w:divBdr>
            <w:top w:val="none" w:sz="0" w:space="0" w:color="auto"/>
            <w:left w:val="none" w:sz="0" w:space="0" w:color="auto"/>
            <w:bottom w:val="none" w:sz="0" w:space="0" w:color="auto"/>
            <w:right w:val="none" w:sz="0" w:space="0" w:color="auto"/>
          </w:divBdr>
        </w:div>
        <w:div w:id="770860486">
          <w:marLeft w:val="0"/>
          <w:marRight w:val="0"/>
          <w:marTop w:val="0"/>
          <w:marBottom w:val="0"/>
          <w:divBdr>
            <w:top w:val="none" w:sz="0" w:space="0" w:color="auto"/>
            <w:left w:val="none" w:sz="0" w:space="0" w:color="auto"/>
            <w:bottom w:val="none" w:sz="0" w:space="0" w:color="auto"/>
            <w:right w:val="none" w:sz="0" w:space="0" w:color="auto"/>
          </w:divBdr>
        </w:div>
        <w:div w:id="134495951">
          <w:marLeft w:val="0"/>
          <w:marRight w:val="0"/>
          <w:marTop w:val="0"/>
          <w:marBottom w:val="0"/>
          <w:divBdr>
            <w:top w:val="none" w:sz="0" w:space="0" w:color="auto"/>
            <w:left w:val="none" w:sz="0" w:space="0" w:color="auto"/>
            <w:bottom w:val="none" w:sz="0" w:space="0" w:color="auto"/>
            <w:right w:val="none" w:sz="0" w:space="0" w:color="auto"/>
          </w:divBdr>
        </w:div>
        <w:div w:id="792095935">
          <w:marLeft w:val="0"/>
          <w:marRight w:val="0"/>
          <w:marTop w:val="0"/>
          <w:marBottom w:val="0"/>
          <w:divBdr>
            <w:top w:val="none" w:sz="0" w:space="0" w:color="auto"/>
            <w:left w:val="none" w:sz="0" w:space="0" w:color="auto"/>
            <w:bottom w:val="none" w:sz="0" w:space="0" w:color="auto"/>
            <w:right w:val="none" w:sz="0" w:space="0" w:color="auto"/>
          </w:divBdr>
        </w:div>
        <w:div w:id="191194498">
          <w:marLeft w:val="0"/>
          <w:marRight w:val="0"/>
          <w:marTop w:val="0"/>
          <w:marBottom w:val="0"/>
          <w:divBdr>
            <w:top w:val="none" w:sz="0" w:space="0" w:color="auto"/>
            <w:left w:val="none" w:sz="0" w:space="0" w:color="auto"/>
            <w:bottom w:val="none" w:sz="0" w:space="0" w:color="auto"/>
            <w:right w:val="none" w:sz="0" w:space="0" w:color="auto"/>
          </w:divBdr>
        </w:div>
        <w:div w:id="1639141125">
          <w:marLeft w:val="0"/>
          <w:marRight w:val="0"/>
          <w:marTop w:val="0"/>
          <w:marBottom w:val="0"/>
          <w:divBdr>
            <w:top w:val="none" w:sz="0" w:space="0" w:color="auto"/>
            <w:left w:val="none" w:sz="0" w:space="0" w:color="auto"/>
            <w:bottom w:val="none" w:sz="0" w:space="0" w:color="auto"/>
            <w:right w:val="none" w:sz="0" w:space="0" w:color="auto"/>
          </w:divBdr>
        </w:div>
        <w:div w:id="225262802">
          <w:marLeft w:val="0"/>
          <w:marRight w:val="0"/>
          <w:marTop w:val="0"/>
          <w:marBottom w:val="0"/>
          <w:divBdr>
            <w:top w:val="none" w:sz="0" w:space="0" w:color="auto"/>
            <w:left w:val="none" w:sz="0" w:space="0" w:color="auto"/>
            <w:bottom w:val="none" w:sz="0" w:space="0" w:color="auto"/>
            <w:right w:val="none" w:sz="0" w:space="0" w:color="auto"/>
          </w:divBdr>
        </w:div>
        <w:div w:id="1704212736">
          <w:marLeft w:val="0"/>
          <w:marRight w:val="0"/>
          <w:marTop w:val="0"/>
          <w:marBottom w:val="0"/>
          <w:divBdr>
            <w:top w:val="none" w:sz="0" w:space="0" w:color="auto"/>
            <w:left w:val="none" w:sz="0" w:space="0" w:color="auto"/>
            <w:bottom w:val="none" w:sz="0" w:space="0" w:color="auto"/>
            <w:right w:val="none" w:sz="0" w:space="0" w:color="auto"/>
          </w:divBdr>
        </w:div>
        <w:div w:id="1008826149">
          <w:marLeft w:val="0"/>
          <w:marRight w:val="0"/>
          <w:marTop w:val="0"/>
          <w:marBottom w:val="0"/>
          <w:divBdr>
            <w:top w:val="none" w:sz="0" w:space="0" w:color="auto"/>
            <w:left w:val="none" w:sz="0" w:space="0" w:color="auto"/>
            <w:bottom w:val="none" w:sz="0" w:space="0" w:color="auto"/>
            <w:right w:val="none" w:sz="0" w:space="0" w:color="auto"/>
          </w:divBdr>
        </w:div>
        <w:div w:id="2092190790">
          <w:marLeft w:val="0"/>
          <w:marRight w:val="0"/>
          <w:marTop w:val="0"/>
          <w:marBottom w:val="0"/>
          <w:divBdr>
            <w:top w:val="none" w:sz="0" w:space="0" w:color="auto"/>
            <w:left w:val="none" w:sz="0" w:space="0" w:color="auto"/>
            <w:bottom w:val="none" w:sz="0" w:space="0" w:color="auto"/>
            <w:right w:val="none" w:sz="0" w:space="0" w:color="auto"/>
          </w:divBdr>
        </w:div>
        <w:div w:id="869532621">
          <w:marLeft w:val="0"/>
          <w:marRight w:val="0"/>
          <w:marTop w:val="0"/>
          <w:marBottom w:val="0"/>
          <w:divBdr>
            <w:top w:val="none" w:sz="0" w:space="0" w:color="auto"/>
            <w:left w:val="none" w:sz="0" w:space="0" w:color="auto"/>
            <w:bottom w:val="none" w:sz="0" w:space="0" w:color="auto"/>
            <w:right w:val="none" w:sz="0" w:space="0" w:color="auto"/>
          </w:divBdr>
        </w:div>
        <w:div w:id="1504785078">
          <w:marLeft w:val="0"/>
          <w:marRight w:val="0"/>
          <w:marTop w:val="0"/>
          <w:marBottom w:val="0"/>
          <w:divBdr>
            <w:top w:val="none" w:sz="0" w:space="0" w:color="auto"/>
            <w:left w:val="none" w:sz="0" w:space="0" w:color="auto"/>
            <w:bottom w:val="none" w:sz="0" w:space="0" w:color="auto"/>
            <w:right w:val="none" w:sz="0" w:space="0" w:color="auto"/>
          </w:divBdr>
        </w:div>
        <w:div w:id="162286580">
          <w:marLeft w:val="0"/>
          <w:marRight w:val="0"/>
          <w:marTop w:val="0"/>
          <w:marBottom w:val="0"/>
          <w:divBdr>
            <w:top w:val="none" w:sz="0" w:space="0" w:color="auto"/>
            <w:left w:val="none" w:sz="0" w:space="0" w:color="auto"/>
            <w:bottom w:val="none" w:sz="0" w:space="0" w:color="auto"/>
            <w:right w:val="none" w:sz="0" w:space="0" w:color="auto"/>
          </w:divBdr>
        </w:div>
        <w:div w:id="2102410787">
          <w:marLeft w:val="0"/>
          <w:marRight w:val="0"/>
          <w:marTop w:val="0"/>
          <w:marBottom w:val="0"/>
          <w:divBdr>
            <w:top w:val="none" w:sz="0" w:space="0" w:color="auto"/>
            <w:left w:val="none" w:sz="0" w:space="0" w:color="auto"/>
            <w:bottom w:val="none" w:sz="0" w:space="0" w:color="auto"/>
            <w:right w:val="none" w:sz="0" w:space="0" w:color="auto"/>
          </w:divBdr>
        </w:div>
        <w:div w:id="1798182748">
          <w:marLeft w:val="0"/>
          <w:marRight w:val="0"/>
          <w:marTop w:val="0"/>
          <w:marBottom w:val="0"/>
          <w:divBdr>
            <w:top w:val="none" w:sz="0" w:space="0" w:color="auto"/>
            <w:left w:val="none" w:sz="0" w:space="0" w:color="auto"/>
            <w:bottom w:val="none" w:sz="0" w:space="0" w:color="auto"/>
            <w:right w:val="none" w:sz="0" w:space="0" w:color="auto"/>
          </w:divBdr>
        </w:div>
        <w:div w:id="877085024">
          <w:marLeft w:val="0"/>
          <w:marRight w:val="0"/>
          <w:marTop w:val="0"/>
          <w:marBottom w:val="0"/>
          <w:divBdr>
            <w:top w:val="none" w:sz="0" w:space="0" w:color="auto"/>
            <w:left w:val="none" w:sz="0" w:space="0" w:color="auto"/>
            <w:bottom w:val="none" w:sz="0" w:space="0" w:color="auto"/>
            <w:right w:val="none" w:sz="0" w:space="0" w:color="auto"/>
          </w:divBdr>
        </w:div>
        <w:div w:id="736050157">
          <w:marLeft w:val="0"/>
          <w:marRight w:val="0"/>
          <w:marTop w:val="0"/>
          <w:marBottom w:val="0"/>
          <w:divBdr>
            <w:top w:val="none" w:sz="0" w:space="0" w:color="auto"/>
            <w:left w:val="none" w:sz="0" w:space="0" w:color="auto"/>
            <w:bottom w:val="none" w:sz="0" w:space="0" w:color="auto"/>
            <w:right w:val="none" w:sz="0" w:space="0" w:color="auto"/>
          </w:divBdr>
        </w:div>
        <w:div w:id="537620896">
          <w:marLeft w:val="0"/>
          <w:marRight w:val="0"/>
          <w:marTop w:val="0"/>
          <w:marBottom w:val="0"/>
          <w:divBdr>
            <w:top w:val="none" w:sz="0" w:space="0" w:color="auto"/>
            <w:left w:val="none" w:sz="0" w:space="0" w:color="auto"/>
            <w:bottom w:val="none" w:sz="0" w:space="0" w:color="auto"/>
            <w:right w:val="none" w:sz="0" w:space="0" w:color="auto"/>
          </w:divBdr>
        </w:div>
        <w:div w:id="626398352">
          <w:marLeft w:val="0"/>
          <w:marRight w:val="0"/>
          <w:marTop w:val="0"/>
          <w:marBottom w:val="0"/>
          <w:divBdr>
            <w:top w:val="none" w:sz="0" w:space="0" w:color="auto"/>
            <w:left w:val="none" w:sz="0" w:space="0" w:color="auto"/>
            <w:bottom w:val="none" w:sz="0" w:space="0" w:color="auto"/>
            <w:right w:val="none" w:sz="0" w:space="0" w:color="auto"/>
          </w:divBdr>
        </w:div>
        <w:div w:id="1521120988">
          <w:marLeft w:val="0"/>
          <w:marRight w:val="0"/>
          <w:marTop w:val="0"/>
          <w:marBottom w:val="0"/>
          <w:divBdr>
            <w:top w:val="none" w:sz="0" w:space="0" w:color="auto"/>
            <w:left w:val="none" w:sz="0" w:space="0" w:color="auto"/>
            <w:bottom w:val="none" w:sz="0" w:space="0" w:color="auto"/>
            <w:right w:val="none" w:sz="0" w:space="0" w:color="auto"/>
          </w:divBdr>
        </w:div>
        <w:div w:id="259070663">
          <w:marLeft w:val="0"/>
          <w:marRight w:val="0"/>
          <w:marTop w:val="0"/>
          <w:marBottom w:val="0"/>
          <w:divBdr>
            <w:top w:val="none" w:sz="0" w:space="0" w:color="auto"/>
            <w:left w:val="none" w:sz="0" w:space="0" w:color="auto"/>
            <w:bottom w:val="none" w:sz="0" w:space="0" w:color="auto"/>
            <w:right w:val="none" w:sz="0" w:space="0" w:color="auto"/>
          </w:divBdr>
        </w:div>
        <w:div w:id="1689526634">
          <w:marLeft w:val="0"/>
          <w:marRight w:val="0"/>
          <w:marTop w:val="0"/>
          <w:marBottom w:val="0"/>
          <w:divBdr>
            <w:top w:val="none" w:sz="0" w:space="0" w:color="auto"/>
            <w:left w:val="none" w:sz="0" w:space="0" w:color="auto"/>
            <w:bottom w:val="none" w:sz="0" w:space="0" w:color="auto"/>
            <w:right w:val="none" w:sz="0" w:space="0" w:color="auto"/>
          </w:divBdr>
        </w:div>
        <w:div w:id="2126338903">
          <w:marLeft w:val="0"/>
          <w:marRight w:val="0"/>
          <w:marTop w:val="0"/>
          <w:marBottom w:val="0"/>
          <w:divBdr>
            <w:top w:val="none" w:sz="0" w:space="0" w:color="auto"/>
            <w:left w:val="none" w:sz="0" w:space="0" w:color="auto"/>
            <w:bottom w:val="none" w:sz="0" w:space="0" w:color="auto"/>
            <w:right w:val="none" w:sz="0" w:space="0" w:color="auto"/>
          </w:divBdr>
        </w:div>
        <w:div w:id="795829926">
          <w:marLeft w:val="0"/>
          <w:marRight w:val="0"/>
          <w:marTop w:val="0"/>
          <w:marBottom w:val="0"/>
          <w:divBdr>
            <w:top w:val="none" w:sz="0" w:space="0" w:color="auto"/>
            <w:left w:val="none" w:sz="0" w:space="0" w:color="auto"/>
            <w:bottom w:val="none" w:sz="0" w:space="0" w:color="auto"/>
            <w:right w:val="none" w:sz="0" w:space="0" w:color="auto"/>
          </w:divBdr>
        </w:div>
        <w:div w:id="100147279">
          <w:marLeft w:val="0"/>
          <w:marRight w:val="0"/>
          <w:marTop w:val="0"/>
          <w:marBottom w:val="0"/>
          <w:divBdr>
            <w:top w:val="none" w:sz="0" w:space="0" w:color="auto"/>
            <w:left w:val="none" w:sz="0" w:space="0" w:color="auto"/>
            <w:bottom w:val="none" w:sz="0" w:space="0" w:color="auto"/>
            <w:right w:val="none" w:sz="0" w:space="0" w:color="auto"/>
          </w:divBdr>
        </w:div>
        <w:div w:id="197088508">
          <w:marLeft w:val="0"/>
          <w:marRight w:val="0"/>
          <w:marTop w:val="0"/>
          <w:marBottom w:val="0"/>
          <w:divBdr>
            <w:top w:val="none" w:sz="0" w:space="0" w:color="auto"/>
            <w:left w:val="none" w:sz="0" w:space="0" w:color="auto"/>
            <w:bottom w:val="none" w:sz="0" w:space="0" w:color="auto"/>
            <w:right w:val="none" w:sz="0" w:space="0" w:color="auto"/>
          </w:divBdr>
        </w:div>
        <w:div w:id="1801069031">
          <w:marLeft w:val="0"/>
          <w:marRight w:val="0"/>
          <w:marTop w:val="0"/>
          <w:marBottom w:val="0"/>
          <w:divBdr>
            <w:top w:val="none" w:sz="0" w:space="0" w:color="auto"/>
            <w:left w:val="none" w:sz="0" w:space="0" w:color="auto"/>
            <w:bottom w:val="none" w:sz="0" w:space="0" w:color="auto"/>
            <w:right w:val="none" w:sz="0" w:space="0" w:color="auto"/>
          </w:divBdr>
        </w:div>
        <w:div w:id="561603770">
          <w:marLeft w:val="0"/>
          <w:marRight w:val="0"/>
          <w:marTop w:val="0"/>
          <w:marBottom w:val="0"/>
          <w:divBdr>
            <w:top w:val="none" w:sz="0" w:space="0" w:color="auto"/>
            <w:left w:val="none" w:sz="0" w:space="0" w:color="auto"/>
            <w:bottom w:val="none" w:sz="0" w:space="0" w:color="auto"/>
            <w:right w:val="none" w:sz="0" w:space="0" w:color="auto"/>
          </w:divBdr>
        </w:div>
        <w:div w:id="1633248381">
          <w:marLeft w:val="0"/>
          <w:marRight w:val="0"/>
          <w:marTop w:val="0"/>
          <w:marBottom w:val="0"/>
          <w:divBdr>
            <w:top w:val="none" w:sz="0" w:space="0" w:color="auto"/>
            <w:left w:val="none" w:sz="0" w:space="0" w:color="auto"/>
            <w:bottom w:val="none" w:sz="0" w:space="0" w:color="auto"/>
            <w:right w:val="none" w:sz="0" w:space="0" w:color="auto"/>
          </w:divBdr>
        </w:div>
        <w:div w:id="716930661">
          <w:marLeft w:val="0"/>
          <w:marRight w:val="0"/>
          <w:marTop w:val="0"/>
          <w:marBottom w:val="0"/>
          <w:divBdr>
            <w:top w:val="none" w:sz="0" w:space="0" w:color="auto"/>
            <w:left w:val="none" w:sz="0" w:space="0" w:color="auto"/>
            <w:bottom w:val="none" w:sz="0" w:space="0" w:color="auto"/>
            <w:right w:val="none" w:sz="0" w:space="0" w:color="auto"/>
          </w:divBdr>
        </w:div>
        <w:div w:id="246810589">
          <w:marLeft w:val="0"/>
          <w:marRight w:val="0"/>
          <w:marTop w:val="0"/>
          <w:marBottom w:val="0"/>
          <w:divBdr>
            <w:top w:val="none" w:sz="0" w:space="0" w:color="auto"/>
            <w:left w:val="none" w:sz="0" w:space="0" w:color="auto"/>
            <w:bottom w:val="none" w:sz="0" w:space="0" w:color="auto"/>
            <w:right w:val="none" w:sz="0" w:space="0" w:color="auto"/>
          </w:divBdr>
        </w:div>
        <w:div w:id="1157497593">
          <w:marLeft w:val="0"/>
          <w:marRight w:val="0"/>
          <w:marTop w:val="0"/>
          <w:marBottom w:val="0"/>
          <w:divBdr>
            <w:top w:val="none" w:sz="0" w:space="0" w:color="auto"/>
            <w:left w:val="none" w:sz="0" w:space="0" w:color="auto"/>
            <w:bottom w:val="none" w:sz="0" w:space="0" w:color="auto"/>
            <w:right w:val="none" w:sz="0" w:space="0" w:color="auto"/>
          </w:divBdr>
        </w:div>
        <w:div w:id="575743200">
          <w:marLeft w:val="0"/>
          <w:marRight w:val="0"/>
          <w:marTop w:val="0"/>
          <w:marBottom w:val="0"/>
          <w:divBdr>
            <w:top w:val="none" w:sz="0" w:space="0" w:color="auto"/>
            <w:left w:val="none" w:sz="0" w:space="0" w:color="auto"/>
            <w:bottom w:val="none" w:sz="0" w:space="0" w:color="auto"/>
            <w:right w:val="none" w:sz="0" w:space="0" w:color="auto"/>
          </w:divBdr>
        </w:div>
        <w:div w:id="963920828">
          <w:marLeft w:val="0"/>
          <w:marRight w:val="0"/>
          <w:marTop w:val="0"/>
          <w:marBottom w:val="0"/>
          <w:divBdr>
            <w:top w:val="none" w:sz="0" w:space="0" w:color="auto"/>
            <w:left w:val="none" w:sz="0" w:space="0" w:color="auto"/>
            <w:bottom w:val="none" w:sz="0" w:space="0" w:color="auto"/>
            <w:right w:val="none" w:sz="0" w:space="0" w:color="auto"/>
          </w:divBdr>
        </w:div>
        <w:div w:id="332337535">
          <w:marLeft w:val="0"/>
          <w:marRight w:val="0"/>
          <w:marTop w:val="0"/>
          <w:marBottom w:val="0"/>
          <w:divBdr>
            <w:top w:val="none" w:sz="0" w:space="0" w:color="auto"/>
            <w:left w:val="none" w:sz="0" w:space="0" w:color="auto"/>
            <w:bottom w:val="none" w:sz="0" w:space="0" w:color="auto"/>
            <w:right w:val="none" w:sz="0" w:space="0" w:color="auto"/>
          </w:divBdr>
        </w:div>
      </w:divsChild>
    </w:div>
    <w:div w:id="1290934309">
      <w:bodyDiv w:val="1"/>
      <w:marLeft w:val="0"/>
      <w:marRight w:val="0"/>
      <w:marTop w:val="0"/>
      <w:marBottom w:val="0"/>
      <w:divBdr>
        <w:top w:val="none" w:sz="0" w:space="0" w:color="auto"/>
        <w:left w:val="none" w:sz="0" w:space="0" w:color="auto"/>
        <w:bottom w:val="none" w:sz="0" w:space="0" w:color="auto"/>
        <w:right w:val="none" w:sz="0" w:space="0" w:color="auto"/>
      </w:divBdr>
    </w:div>
    <w:div w:id="1535654849">
      <w:bodyDiv w:val="1"/>
      <w:marLeft w:val="0"/>
      <w:marRight w:val="0"/>
      <w:marTop w:val="0"/>
      <w:marBottom w:val="0"/>
      <w:divBdr>
        <w:top w:val="none" w:sz="0" w:space="0" w:color="auto"/>
        <w:left w:val="none" w:sz="0" w:space="0" w:color="auto"/>
        <w:bottom w:val="none" w:sz="0" w:space="0" w:color="auto"/>
        <w:right w:val="none" w:sz="0" w:space="0" w:color="auto"/>
      </w:divBdr>
    </w:div>
    <w:div w:id="1582371592">
      <w:bodyDiv w:val="1"/>
      <w:marLeft w:val="0"/>
      <w:marRight w:val="0"/>
      <w:marTop w:val="0"/>
      <w:marBottom w:val="0"/>
      <w:divBdr>
        <w:top w:val="none" w:sz="0" w:space="0" w:color="auto"/>
        <w:left w:val="none" w:sz="0" w:space="0" w:color="auto"/>
        <w:bottom w:val="none" w:sz="0" w:space="0" w:color="auto"/>
        <w:right w:val="none" w:sz="0" w:space="0" w:color="auto"/>
      </w:divBdr>
    </w:div>
    <w:div w:id="1797330029">
      <w:bodyDiv w:val="1"/>
      <w:marLeft w:val="0"/>
      <w:marRight w:val="0"/>
      <w:marTop w:val="0"/>
      <w:marBottom w:val="0"/>
      <w:divBdr>
        <w:top w:val="none" w:sz="0" w:space="0" w:color="auto"/>
        <w:left w:val="none" w:sz="0" w:space="0" w:color="auto"/>
        <w:bottom w:val="none" w:sz="0" w:space="0" w:color="auto"/>
        <w:right w:val="none" w:sz="0" w:space="0" w:color="auto"/>
      </w:divBdr>
      <w:divsChild>
        <w:div w:id="21593667">
          <w:marLeft w:val="0"/>
          <w:marRight w:val="0"/>
          <w:marTop w:val="0"/>
          <w:marBottom w:val="0"/>
          <w:divBdr>
            <w:top w:val="none" w:sz="0" w:space="0" w:color="auto"/>
            <w:left w:val="none" w:sz="0" w:space="0" w:color="auto"/>
            <w:bottom w:val="none" w:sz="0" w:space="0" w:color="auto"/>
            <w:right w:val="none" w:sz="0" w:space="0" w:color="auto"/>
          </w:divBdr>
        </w:div>
        <w:div w:id="35014510">
          <w:marLeft w:val="0"/>
          <w:marRight w:val="0"/>
          <w:marTop w:val="0"/>
          <w:marBottom w:val="0"/>
          <w:divBdr>
            <w:top w:val="none" w:sz="0" w:space="0" w:color="auto"/>
            <w:left w:val="none" w:sz="0" w:space="0" w:color="auto"/>
            <w:bottom w:val="none" w:sz="0" w:space="0" w:color="auto"/>
            <w:right w:val="none" w:sz="0" w:space="0" w:color="auto"/>
          </w:divBdr>
        </w:div>
        <w:div w:id="711661658">
          <w:marLeft w:val="0"/>
          <w:marRight w:val="0"/>
          <w:marTop w:val="0"/>
          <w:marBottom w:val="0"/>
          <w:divBdr>
            <w:top w:val="none" w:sz="0" w:space="0" w:color="auto"/>
            <w:left w:val="none" w:sz="0" w:space="0" w:color="auto"/>
            <w:bottom w:val="none" w:sz="0" w:space="0" w:color="auto"/>
            <w:right w:val="none" w:sz="0" w:space="0" w:color="auto"/>
          </w:divBdr>
        </w:div>
        <w:div w:id="758673189">
          <w:marLeft w:val="0"/>
          <w:marRight w:val="0"/>
          <w:marTop w:val="0"/>
          <w:marBottom w:val="0"/>
          <w:divBdr>
            <w:top w:val="none" w:sz="0" w:space="0" w:color="auto"/>
            <w:left w:val="none" w:sz="0" w:space="0" w:color="auto"/>
            <w:bottom w:val="none" w:sz="0" w:space="0" w:color="auto"/>
            <w:right w:val="none" w:sz="0" w:space="0" w:color="auto"/>
          </w:divBdr>
        </w:div>
        <w:div w:id="761267837">
          <w:marLeft w:val="0"/>
          <w:marRight w:val="0"/>
          <w:marTop w:val="0"/>
          <w:marBottom w:val="0"/>
          <w:divBdr>
            <w:top w:val="none" w:sz="0" w:space="0" w:color="auto"/>
            <w:left w:val="none" w:sz="0" w:space="0" w:color="auto"/>
            <w:bottom w:val="none" w:sz="0" w:space="0" w:color="auto"/>
            <w:right w:val="none" w:sz="0" w:space="0" w:color="auto"/>
          </w:divBdr>
        </w:div>
        <w:div w:id="897399137">
          <w:marLeft w:val="0"/>
          <w:marRight w:val="0"/>
          <w:marTop w:val="0"/>
          <w:marBottom w:val="0"/>
          <w:divBdr>
            <w:top w:val="none" w:sz="0" w:space="0" w:color="auto"/>
            <w:left w:val="none" w:sz="0" w:space="0" w:color="auto"/>
            <w:bottom w:val="none" w:sz="0" w:space="0" w:color="auto"/>
            <w:right w:val="none" w:sz="0" w:space="0" w:color="auto"/>
          </w:divBdr>
        </w:div>
        <w:div w:id="1035161397">
          <w:marLeft w:val="0"/>
          <w:marRight w:val="0"/>
          <w:marTop w:val="0"/>
          <w:marBottom w:val="0"/>
          <w:divBdr>
            <w:top w:val="none" w:sz="0" w:space="0" w:color="auto"/>
            <w:left w:val="none" w:sz="0" w:space="0" w:color="auto"/>
            <w:bottom w:val="none" w:sz="0" w:space="0" w:color="auto"/>
            <w:right w:val="none" w:sz="0" w:space="0" w:color="auto"/>
          </w:divBdr>
        </w:div>
        <w:div w:id="1057364371">
          <w:marLeft w:val="0"/>
          <w:marRight w:val="0"/>
          <w:marTop w:val="0"/>
          <w:marBottom w:val="0"/>
          <w:divBdr>
            <w:top w:val="none" w:sz="0" w:space="0" w:color="auto"/>
            <w:left w:val="none" w:sz="0" w:space="0" w:color="auto"/>
            <w:bottom w:val="none" w:sz="0" w:space="0" w:color="auto"/>
            <w:right w:val="none" w:sz="0" w:space="0" w:color="auto"/>
          </w:divBdr>
        </w:div>
        <w:div w:id="1235969130">
          <w:marLeft w:val="0"/>
          <w:marRight w:val="0"/>
          <w:marTop w:val="0"/>
          <w:marBottom w:val="0"/>
          <w:divBdr>
            <w:top w:val="none" w:sz="0" w:space="0" w:color="auto"/>
            <w:left w:val="none" w:sz="0" w:space="0" w:color="auto"/>
            <w:bottom w:val="none" w:sz="0" w:space="0" w:color="auto"/>
            <w:right w:val="none" w:sz="0" w:space="0" w:color="auto"/>
          </w:divBdr>
        </w:div>
        <w:div w:id="1345133680">
          <w:marLeft w:val="0"/>
          <w:marRight w:val="0"/>
          <w:marTop w:val="0"/>
          <w:marBottom w:val="0"/>
          <w:divBdr>
            <w:top w:val="none" w:sz="0" w:space="0" w:color="auto"/>
            <w:left w:val="none" w:sz="0" w:space="0" w:color="auto"/>
            <w:bottom w:val="none" w:sz="0" w:space="0" w:color="auto"/>
            <w:right w:val="none" w:sz="0" w:space="0" w:color="auto"/>
          </w:divBdr>
        </w:div>
        <w:div w:id="1590234179">
          <w:marLeft w:val="0"/>
          <w:marRight w:val="0"/>
          <w:marTop w:val="0"/>
          <w:marBottom w:val="0"/>
          <w:divBdr>
            <w:top w:val="none" w:sz="0" w:space="0" w:color="auto"/>
            <w:left w:val="none" w:sz="0" w:space="0" w:color="auto"/>
            <w:bottom w:val="none" w:sz="0" w:space="0" w:color="auto"/>
            <w:right w:val="none" w:sz="0" w:space="0" w:color="auto"/>
          </w:divBdr>
        </w:div>
        <w:div w:id="1969780622">
          <w:marLeft w:val="0"/>
          <w:marRight w:val="0"/>
          <w:marTop w:val="0"/>
          <w:marBottom w:val="0"/>
          <w:divBdr>
            <w:top w:val="none" w:sz="0" w:space="0" w:color="auto"/>
            <w:left w:val="none" w:sz="0" w:space="0" w:color="auto"/>
            <w:bottom w:val="none" w:sz="0" w:space="0" w:color="auto"/>
            <w:right w:val="none" w:sz="0" w:space="0" w:color="auto"/>
          </w:divBdr>
        </w:div>
        <w:div w:id="2017413357">
          <w:marLeft w:val="0"/>
          <w:marRight w:val="0"/>
          <w:marTop w:val="0"/>
          <w:marBottom w:val="0"/>
          <w:divBdr>
            <w:top w:val="none" w:sz="0" w:space="0" w:color="auto"/>
            <w:left w:val="none" w:sz="0" w:space="0" w:color="auto"/>
            <w:bottom w:val="none" w:sz="0" w:space="0" w:color="auto"/>
            <w:right w:val="none" w:sz="0" w:space="0" w:color="auto"/>
          </w:divBdr>
        </w:div>
        <w:div w:id="2060279248">
          <w:marLeft w:val="0"/>
          <w:marRight w:val="0"/>
          <w:marTop w:val="0"/>
          <w:marBottom w:val="0"/>
          <w:divBdr>
            <w:top w:val="none" w:sz="0" w:space="0" w:color="auto"/>
            <w:left w:val="none" w:sz="0" w:space="0" w:color="auto"/>
            <w:bottom w:val="none" w:sz="0" w:space="0" w:color="auto"/>
            <w:right w:val="none" w:sz="0" w:space="0" w:color="auto"/>
          </w:divBdr>
        </w:div>
      </w:divsChild>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78FE-0699-2749-9E77-F077C1B6EF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1383</Words>
  <Characters>7888</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Swierkowski</dc:creator>
  <cp:lastModifiedBy>Mark Walton</cp:lastModifiedBy>
  <cp:revision>4</cp:revision>
  <cp:lastPrinted>2016-03-02T16:12:00Z</cp:lastPrinted>
  <dcterms:created xsi:type="dcterms:W3CDTF">2024-04-25T12:19:00Z</dcterms:created>
  <dcterms:modified xsi:type="dcterms:W3CDTF">2024-04-25T12:23:00Z</dcterms:modified>
</cp:coreProperties>
</file>